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DFBD1" w14:textId="03294E5D" w:rsidR="00FF4661" w:rsidRDefault="00FF4661" w:rsidP="008B1C86">
      <w:pPr>
        <w:shd w:val="clear" w:color="auto" w:fill="FFFFFF" w:themeFill="background1"/>
        <w:spacing w:after="120" w:line="276" w:lineRule="auto"/>
        <w:jc w:val="center"/>
        <w:rPr>
          <w:rFonts w:eastAsia="Times New Roman" w:cstheme="minorHAnsi"/>
          <w:b/>
          <w:bCs/>
          <w:sz w:val="28"/>
          <w:szCs w:val="28"/>
          <w:lang w:eastAsia="pl-PL"/>
        </w:rPr>
      </w:pPr>
      <w:r w:rsidRPr="00C24B59">
        <w:rPr>
          <w:rFonts w:eastAsia="Times New Roman" w:cs="Times New Roman"/>
          <w:b/>
          <w:bCs/>
          <w:sz w:val="28"/>
          <w:szCs w:val="28"/>
          <w:lang w:eastAsia="pl-PL"/>
        </w:rPr>
        <w:t>Powiatowe Centrum Pomocy Rodzinie</w:t>
      </w:r>
      <w:r w:rsidR="008B1C86" w:rsidRPr="00C24B59">
        <w:rPr>
          <w:rFonts w:eastAsia="Times New Roman" w:cs="Times New Roman"/>
          <w:b/>
          <w:bCs/>
          <w:sz w:val="28"/>
          <w:szCs w:val="28"/>
          <w:lang w:eastAsia="pl-PL"/>
        </w:rPr>
        <w:br/>
      </w:r>
      <w:r w:rsidR="005B0E18" w:rsidRPr="00C24B59">
        <w:rPr>
          <w:rFonts w:cstheme="minorHAnsi"/>
          <w:b/>
          <w:sz w:val="28"/>
          <w:szCs w:val="28"/>
        </w:rPr>
        <w:t>ul.</w:t>
      </w:r>
      <w:r w:rsidR="005B0E18" w:rsidRPr="00C24B59">
        <w:rPr>
          <w:rFonts w:eastAsia="Cambria" w:cstheme="minorHAnsi"/>
          <w:b/>
          <w:sz w:val="28"/>
          <w:szCs w:val="28"/>
        </w:rPr>
        <w:t xml:space="preserve"> </w:t>
      </w:r>
      <w:r w:rsidR="00B7349D" w:rsidRPr="00C24B59">
        <w:rPr>
          <w:rFonts w:eastAsia="Times New Roman" w:cstheme="minorHAnsi"/>
          <w:b/>
          <w:bCs/>
          <w:sz w:val="28"/>
          <w:szCs w:val="28"/>
          <w:lang w:eastAsia="pl-PL"/>
        </w:rPr>
        <w:t>Staszica 1A</w:t>
      </w:r>
      <w:r w:rsidR="005B0E18" w:rsidRPr="00C24B59">
        <w:rPr>
          <w:rFonts w:eastAsia="Times New Roman" w:cstheme="minorHAnsi"/>
          <w:b/>
          <w:bCs/>
          <w:sz w:val="28"/>
          <w:szCs w:val="28"/>
          <w:lang w:eastAsia="pl-PL"/>
        </w:rPr>
        <w:br/>
        <w:t>67-100 Nowa Sól</w:t>
      </w:r>
    </w:p>
    <w:p w14:paraId="62B00A6B" w14:textId="77777777" w:rsidR="00844CE0" w:rsidRPr="002F471C" w:rsidRDefault="00844CE0" w:rsidP="005C7D76">
      <w:pPr>
        <w:shd w:val="clear" w:color="auto" w:fill="FFFFFF" w:themeFill="background1"/>
        <w:spacing w:after="0" w:line="276" w:lineRule="auto"/>
        <w:jc w:val="center"/>
        <w:rPr>
          <w:rFonts w:eastAsia="Times New Roman" w:cstheme="minorHAnsi"/>
          <w:b/>
          <w:bCs/>
          <w:sz w:val="24"/>
          <w:szCs w:val="24"/>
          <w:lang w:eastAsia="pl-PL"/>
        </w:rPr>
      </w:pPr>
    </w:p>
    <w:p w14:paraId="29176FD0" w14:textId="75A35588" w:rsidR="00844CE0" w:rsidRDefault="00844CE0" w:rsidP="00844CE0">
      <w:pPr>
        <w:autoSpaceDE w:val="0"/>
        <w:autoSpaceDN w:val="0"/>
        <w:adjustRightInd w:val="0"/>
        <w:spacing w:after="120" w:line="240" w:lineRule="auto"/>
        <w:jc w:val="center"/>
        <w:rPr>
          <w:rFonts w:cs="Times New Roman"/>
          <w:b/>
          <w:bCs/>
          <w:sz w:val="28"/>
          <w:szCs w:val="28"/>
        </w:rPr>
      </w:pPr>
      <w:r w:rsidRPr="00C24B59">
        <w:rPr>
          <w:rFonts w:cs="Times New Roman"/>
          <w:b/>
          <w:bCs/>
          <w:sz w:val="28"/>
          <w:szCs w:val="28"/>
        </w:rPr>
        <w:t>SZACOWANIE WARTOŚCI ZAMÓWIENIA</w:t>
      </w:r>
    </w:p>
    <w:p w14:paraId="1615264A" w14:textId="23081FC1" w:rsidR="00844CE0" w:rsidRPr="00C24B59" w:rsidRDefault="0000056D" w:rsidP="00844CE0">
      <w:pPr>
        <w:autoSpaceDE w:val="0"/>
        <w:autoSpaceDN w:val="0"/>
        <w:adjustRightInd w:val="0"/>
        <w:spacing w:after="120" w:line="240" w:lineRule="auto"/>
        <w:jc w:val="center"/>
        <w:rPr>
          <w:rFonts w:cs="Times New Roman"/>
          <w:b/>
          <w:bCs/>
          <w:sz w:val="28"/>
          <w:szCs w:val="28"/>
        </w:rPr>
      </w:pPr>
      <w:bookmarkStart w:id="0" w:name="_Hlk51599869"/>
      <w:r>
        <w:rPr>
          <w:rFonts w:cs="Times New Roman"/>
          <w:b/>
          <w:bCs/>
          <w:sz w:val="28"/>
          <w:szCs w:val="28"/>
        </w:rPr>
        <w:t>„</w:t>
      </w:r>
      <w:r w:rsidR="00844CE0">
        <w:rPr>
          <w:rFonts w:cs="Times New Roman"/>
          <w:b/>
          <w:bCs/>
          <w:sz w:val="28"/>
          <w:szCs w:val="28"/>
        </w:rPr>
        <w:t xml:space="preserve">Warsztaty </w:t>
      </w:r>
      <w:r w:rsidR="00F703BD">
        <w:rPr>
          <w:rFonts w:cs="Times New Roman"/>
          <w:b/>
          <w:bCs/>
          <w:sz w:val="28"/>
          <w:szCs w:val="28"/>
        </w:rPr>
        <w:t>grup wsparcia dla osób</w:t>
      </w:r>
      <w:r>
        <w:rPr>
          <w:rFonts w:cs="Times New Roman"/>
          <w:b/>
          <w:bCs/>
          <w:sz w:val="28"/>
          <w:szCs w:val="28"/>
        </w:rPr>
        <w:t xml:space="preserve"> bezrobotnych oraz osób</w:t>
      </w:r>
      <w:r w:rsidR="00F703BD">
        <w:rPr>
          <w:rFonts w:cs="Times New Roman"/>
          <w:b/>
          <w:bCs/>
          <w:sz w:val="28"/>
          <w:szCs w:val="28"/>
        </w:rPr>
        <w:t xml:space="preserve"> z niepełnosprawnością”</w:t>
      </w:r>
    </w:p>
    <w:bookmarkEnd w:id="0"/>
    <w:p w14:paraId="669D5FB8" w14:textId="653586BD" w:rsidR="008F0419" w:rsidRPr="00C24B59" w:rsidRDefault="008F0419" w:rsidP="005C7D76">
      <w:pPr>
        <w:autoSpaceDE w:val="0"/>
        <w:autoSpaceDN w:val="0"/>
        <w:adjustRightInd w:val="0"/>
        <w:spacing w:after="0" w:line="240" w:lineRule="auto"/>
        <w:jc w:val="center"/>
        <w:rPr>
          <w:rFonts w:eastAsia="Cambria" w:cs="Times New Roman"/>
          <w:b/>
          <w:i/>
          <w:sz w:val="28"/>
          <w:szCs w:val="28"/>
        </w:rPr>
      </w:pPr>
    </w:p>
    <w:p w14:paraId="52830269" w14:textId="3CCF03C0" w:rsidR="00BB7E32" w:rsidRPr="00B24409" w:rsidRDefault="00646705" w:rsidP="00646705">
      <w:pPr>
        <w:widowControl w:val="0"/>
        <w:tabs>
          <w:tab w:val="center" w:pos="4819"/>
          <w:tab w:val="left" w:pos="4963"/>
          <w:tab w:val="left" w:pos="5672"/>
        </w:tabs>
        <w:suppressAutoHyphens/>
        <w:spacing w:line="276" w:lineRule="auto"/>
        <w:jc w:val="both"/>
        <w:rPr>
          <w:rFonts w:ascii="Calibri" w:hAnsi="Calibri" w:cs="Calibri"/>
          <w:b/>
          <w:bCs/>
          <w:sz w:val="20"/>
          <w:szCs w:val="20"/>
        </w:rPr>
      </w:pPr>
      <w:bookmarkStart w:id="1" w:name="_Hlk169170477"/>
      <w:r w:rsidRPr="00B24409">
        <w:rPr>
          <w:rFonts w:ascii="Calibri" w:hAnsi="Calibri" w:cs="Calibri"/>
          <w:b/>
          <w:bCs/>
          <w:sz w:val="20"/>
          <w:szCs w:val="20"/>
        </w:rPr>
        <w:t xml:space="preserve">W związku z </w:t>
      </w:r>
      <w:r w:rsidR="00501994">
        <w:rPr>
          <w:rFonts w:ascii="Calibri" w:hAnsi="Calibri" w:cs="Calibri"/>
          <w:b/>
          <w:bCs/>
          <w:sz w:val="20"/>
          <w:szCs w:val="20"/>
        </w:rPr>
        <w:t>realizacją</w:t>
      </w:r>
      <w:r w:rsidR="00650B82" w:rsidRPr="00B24409">
        <w:rPr>
          <w:rFonts w:ascii="Calibri" w:hAnsi="Calibri" w:cs="Calibri"/>
          <w:b/>
          <w:bCs/>
          <w:sz w:val="20"/>
          <w:szCs w:val="20"/>
        </w:rPr>
        <w:t xml:space="preserve"> </w:t>
      </w:r>
      <w:r w:rsidRPr="00B24409">
        <w:rPr>
          <w:rFonts w:ascii="Calibri" w:hAnsi="Calibri" w:cs="Calibri"/>
          <w:b/>
          <w:bCs/>
          <w:sz w:val="20"/>
          <w:szCs w:val="20"/>
        </w:rPr>
        <w:t>projektu pn. „Aktywn</w:t>
      </w:r>
      <w:r w:rsidR="00701C37" w:rsidRPr="00B24409">
        <w:rPr>
          <w:rFonts w:ascii="Calibri" w:hAnsi="Calibri" w:cs="Calibri"/>
          <w:b/>
          <w:bCs/>
          <w:sz w:val="20"/>
          <w:szCs w:val="20"/>
        </w:rPr>
        <w:t>ie w przyszłość</w:t>
      </w:r>
      <w:r w:rsidRPr="00B24409">
        <w:rPr>
          <w:rFonts w:ascii="Calibri" w:hAnsi="Calibri" w:cs="Calibri"/>
          <w:b/>
          <w:bCs/>
          <w:sz w:val="20"/>
          <w:szCs w:val="20"/>
        </w:rPr>
        <w:t xml:space="preserve">”, współfinansowanego </w:t>
      </w:r>
      <w:r w:rsidR="009A0721" w:rsidRPr="009A0721">
        <w:rPr>
          <w:rFonts w:ascii="Calibri" w:hAnsi="Calibri" w:cs="Calibri"/>
          <w:color w:val="000000"/>
          <w:sz w:val="18"/>
          <w:szCs w:val="18"/>
        </w:rPr>
        <w:t xml:space="preserve">z </w:t>
      </w:r>
      <w:r w:rsidR="009A0721" w:rsidRPr="009A0721">
        <w:rPr>
          <w:rFonts w:ascii="Calibri" w:hAnsi="Calibri" w:cs="Calibri"/>
          <w:b/>
          <w:bCs/>
          <w:color w:val="000000"/>
          <w:sz w:val="20"/>
          <w:szCs w:val="20"/>
        </w:rPr>
        <w:t xml:space="preserve">Europejskiego Funduszu Społecznego Plus w ramach: Programu Fundusze Europejskie dla Lubuskiego 2021-2027, Działanie 6.9 Aktywna integracja </w:t>
      </w:r>
      <w:proofErr w:type="spellStart"/>
      <w:r w:rsidR="009A0721" w:rsidRPr="009A0721">
        <w:rPr>
          <w:rFonts w:ascii="Calibri" w:hAnsi="Calibri" w:cs="Calibri"/>
          <w:b/>
          <w:bCs/>
          <w:color w:val="000000"/>
          <w:sz w:val="20"/>
          <w:szCs w:val="20"/>
        </w:rPr>
        <w:t>społeczno</w:t>
      </w:r>
      <w:proofErr w:type="spellEnd"/>
      <w:r w:rsidR="009A0721" w:rsidRPr="009A0721">
        <w:rPr>
          <w:rFonts w:ascii="Calibri" w:hAnsi="Calibri" w:cs="Calibri"/>
          <w:b/>
          <w:bCs/>
          <w:color w:val="000000"/>
          <w:sz w:val="20"/>
          <w:szCs w:val="20"/>
        </w:rPr>
        <w:t>–zawodowa</w:t>
      </w:r>
      <w:r w:rsidR="00650B82" w:rsidRPr="009A0721">
        <w:rPr>
          <w:rFonts w:ascii="Calibri" w:hAnsi="Calibri" w:cs="Calibri"/>
          <w:b/>
          <w:bCs/>
          <w:sz w:val="20"/>
          <w:szCs w:val="20"/>
        </w:rPr>
        <w:t>.</w:t>
      </w:r>
    </w:p>
    <w:bookmarkEnd w:id="1"/>
    <w:p w14:paraId="6B29D24E" w14:textId="77777777" w:rsidR="008F0419" w:rsidRPr="00050F34" w:rsidRDefault="008F0419" w:rsidP="00FF1730">
      <w:pPr>
        <w:numPr>
          <w:ilvl w:val="0"/>
          <w:numId w:val="3"/>
        </w:numPr>
        <w:shd w:val="clear" w:color="auto" w:fill="FFFFFF" w:themeFill="background1"/>
        <w:spacing w:after="120" w:line="276" w:lineRule="auto"/>
        <w:ind w:left="284" w:hanging="284"/>
        <w:rPr>
          <w:rFonts w:ascii="Calibri" w:eastAsia="Times New Roman" w:hAnsi="Calibri" w:cs="Calibri"/>
          <w:sz w:val="20"/>
          <w:szCs w:val="20"/>
          <w:lang w:eastAsia="pl-PL"/>
        </w:rPr>
      </w:pPr>
      <w:r w:rsidRPr="00050F34">
        <w:rPr>
          <w:rFonts w:ascii="Calibri" w:eastAsia="Times New Roman" w:hAnsi="Calibri" w:cs="Calibri"/>
          <w:b/>
          <w:bCs/>
          <w:sz w:val="20"/>
          <w:szCs w:val="20"/>
          <w:lang w:eastAsia="pl-PL"/>
        </w:rPr>
        <w:t xml:space="preserve">Zamawiający: </w:t>
      </w:r>
    </w:p>
    <w:p w14:paraId="3E75DBD1" w14:textId="77777777" w:rsidR="00B2478C" w:rsidRPr="00050F34" w:rsidRDefault="008F0419" w:rsidP="008B1C86">
      <w:pPr>
        <w:shd w:val="clear" w:color="auto" w:fill="FFFFFF" w:themeFill="background1"/>
        <w:spacing w:after="120" w:line="276" w:lineRule="auto"/>
        <w:ind w:left="284" w:hanging="284"/>
        <w:rPr>
          <w:rFonts w:ascii="Calibri" w:eastAsia="Times New Roman" w:hAnsi="Calibri" w:cs="Calibri"/>
          <w:bCs/>
          <w:sz w:val="20"/>
          <w:szCs w:val="20"/>
          <w:lang w:eastAsia="pl-PL"/>
        </w:rPr>
      </w:pPr>
      <w:r w:rsidRPr="00050F34">
        <w:rPr>
          <w:rFonts w:ascii="Calibri" w:eastAsia="Times New Roman" w:hAnsi="Calibri" w:cs="Calibri"/>
          <w:sz w:val="20"/>
          <w:szCs w:val="20"/>
          <w:lang w:eastAsia="pl-PL"/>
        </w:rPr>
        <w:t>Nazwa Zamawiającego</w:t>
      </w:r>
      <w:r w:rsidRPr="00050F34">
        <w:rPr>
          <w:rFonts w:ascii="Calibri" w:eastAsia="Times New Roman" w:hAnsi="Calibri" w:cs="Calibri"/>
          <w:bCs/>
          <w:sz w:val="20"/>
          <w:szCs w:val="20"/>
          <w:lang w:eastAsia="pl-PL"/>
        </w:rPr>
        <w:t>:</w:t>
      </w:r>
      <w:r w:rsidR="00FF4661" w:rsidRPr="00050F34">
        <w:rPr>
          <w:rFonts w:ascii="Calibri" w:eastAsia="Times New Roman" w:hAnsi="Calibri" w:cs="Calibri"/>
          <w:bCs/>
          <w:sz w:val="20"/>
          <w:szCs w:val="20"/>
          <w:lang w:eastAsia="pl-PL"/>
        </w:rPr>
        <w:t xml:space="preserve"> </w:t>
      </w:r>
      <w:r w:rsidR="00B2478C" w:rsidRPr="00050F34">
        <w:rPr>
          <w:rFonts w:ascii="Calibri" w:eastAsia="Times New Roman" w:hAnsi="Calibri" w:cs="Calibri"/>
          <w:bCs/>
          <w:sz w:val="20"/>
          <w:szCs w:val="20"/>
          <w:lang w:eastAsia="pl-PL"/>
        </w:rPr>
        <w:t>Powiatowe Cent</w:t>
      </w:r>
      <w:r w:rsidR="000873F8" w:rsidRPr="00050F34">
        <w:rPr>
          <w:rFonts w:ascii="Calibri" w:eastAsia="Times New Roman" w:hAnsi="Calibri" w:cs="Calibri"/>
          <w:bCs/>
          <w:sz w:val="20"/>
          <w:szCs w:val="20"/>
          <w:lang w:eastAsia="pl-PL"/>
        </w:rPr>
        <w:t xml:space="preserve">rum Pomocy Rodzinie w </w:t>
      </w:r>
      <w:r w:rsidR="005B0E18" w:rsidRPr="00050F34">
        <w:rPr>
          <w:rFonts w:ascii="Calibri" w:eastAsia="Times New Roman" w:hAnsi="Calibri" w:cs="Calibri"/>
          <w:bCs/>
          <w:sz w:val="20"/>
          <w:szCs w:val="20"/>
          <w:lang w:eastAsia="pl-PL"/>
        </w:rPr>
        <w:t xml:space="preserve">Nowej Soli </w:t>
      </w:r>
    </w:p>
    <w:p w14:paraId="4A7EC6E7" w14:textId="77777777" w:rsidR="008F0419" w:rsidRPr="00050F34" w:rsidRDefault="00B2478C" w:rsidP="008B1C86">
      <w:pPr>
        <w:shd w:val="clear" w:color="auto" w:fill="FFFFFF" w:themeFill="background1"/>
        <w:spacing w:after="120" w:line="276" w:lineRule="auto"/>
        <w:ind w:left="284" w:hanging="284"/>
        <w:rPr>
          <w:rFonts w:ascii="Calibri" w:eastAsia="Times New Roman" w:hAnsi="Calibri" w:cs="Calibri"/>
          <w:bCs/>
          <w:sz w:val="20"/>
          <w:szCs w:val="20"/>
          <w:lang w:eastAsia="pl-PL"/>
        </w:rPr>
      </w:pPr>
      <w:r w:rsidRPr="00050F34">
        <w:rPr>
          <w:rFonts w:ascii="Calibri" w:eastAsia="Times New Roman" w:hAnsi="Calibri" w:cs="Calibri"/>
          <w:bCs/>
          <w:sz w:val="20"/>
          <w:szCs w:val="20"/>
          <w:lang w:eastAsia="pl-PL"/>
        </w:rPr>
        <w:t xml:space="preserve">Kierownik Zamawiającego: </w:t>
      </w:r>
      <w:r w:rsidR="00FF4661" w:rsidRPr="00050F34">
        <w:rPr>
          <w:rFonts w:ascii="Calibri" w:eastAsia="Times New Roman" w:hAnsi="Calibri" w:cs="Calibri"/>
          <w:bCs/>
          <w:sz w:val="20"/>
          <w:szCs w:val="20"/>
          <w:lang w:eastAsia="pl-PL"/>
        </w:rPr>
        <w:t xml:space="preserve">Dyrektor – </w:t>
      </w:r>
      <w:r w:rsidR="005B0E18" w:rsidRPr="00050F34">
        <w:rPr>
          <w:rFonts w:ascii="Calibri" w:eastAsia="Times New Roman" w:hAnsi="Calibri" w:cs="Calibri"/>
          <w:sz w:val="20"/>
          <w:szCs w:val="20"/>
          <w:lang w:eastAsia="pl-PL"/>
        </w:rPr>
        <w:t>Aldona Porczyńska - Nalewajko</w:t>
      </w:r>
    </w:p>
    <w:p w14:paraId="7CA16DEC" w14:textId="6212E3D7" w:rsidR="005B0E18" w:rsidRPr="00050F34" w:rsidRDefault="008F0419" w:rsidP="005B0E18">
      <w:pPr>
        <w:spacing w:after="120" w:line="276" w:lineRule="auto"/>
        <w:ind w:right="-57"/>
        <w:jc w:val="both"/>
        <w:rPr>
          <w:rFonts w:ascii="Calibri" w:eastAsia="Times New Roman" w:hAnsi="Calibri" w:cs="Calibri"/>
          <w:sz w:val="20"/>
          <w:szCs w:val="20"/>
          <w:lang w:eastAsia="pl-PL"/>
        </w:rPr>
      </w:pPr>
      <w:r w:rsidRPr="00050F34">
        <w:rPr>
          <w:rFonts w:ascii="Calibri" w:eastAsia="Times New Roman" w:hAnsi="Calibri" w:cs="Calibri"/>
          <w:sz w:val="20"/>
          <w:szCs w:val="20"/>
          <w:lang w:eastAsia="pl-PL"/>
        </w:rPr>
        <w:t>Adres Zamawiającego:</w:t>
      </w:r>
      <w:r w:rsidR="00FF4661" w:rsidRPr="00050F34">
        <w:rPr>
          <w:rFonts w:ascii="Calibri" w:eastAsia="Times New Roman" w:hAnsi="Calibri" w:cs="Calibri"/>
          <w:sz w:val="20"/>
          <w:szCs w:val="20"/>
          <w:lang w:eastAsia="pl-PL"/>
        </w:rPr>
        <w:t xml:space="preserve"> </w:t>
      </w:r>
      <w:r w:rsidR="005B0E18" w:rsidRPr="00050F34">
        <w:rPr>
          <w:rFonts w:ascii="Calibri" w:eastAsia="Times New Roman" w:hAnsi="Calibri" w:cs="Calibri"/>
          <w:sz w:val="20"/>
          <w:szCs w:val="20"/>
          <w:lang w:eastAsia="pl-PL"/>
        </w:rPr>
        <w:t xml:space="preserve">ul. </w:t>
      </w:r>
      <w:r w:rsidR="00646705" w:rsidRPr="00050F34">
        <w:rPr>
          <w:rFonts w:ascii="Calibri" w:eastAsia="Times New Roman" w:hAnsi="Calibri" w:cs="Calibri"/>
          <w:sz w:val="20"/>
          <w:szCs w:val="20"/>
          <w:lang w:eastAsia="pl-PL"/>
        </w:rPr>
        <w:t>Staszica 1A</w:t>
      </w:r>
      <w:r w:rsidR="005B0E18" w:rsidRPr="00050F34">
        <w:rPr>
          <w:rFonts w:ascii="Calibri" w:eastAsia="Times New Roman" w:hAnsi="Calibri" w:cs="Calibri"/>
          <w:sz w:val="20"/>
          <w:szCs w:val="20"/>
          <w:lang w:eastAsia="pl-PL"/>
        </w:rPr>
        <w:t>, 67-100 Nowa Sól</w:t>
      </w:r>
    </w:p>
    <w:p w14:paraId="5802E70D" w14:textId="7629C135" w:rsidR="008F0419" w:rsidRPr="00050F34" w:rsidRDefault="008F0419" w:rsidP="005B0E18">
      <w:pPr>
        <w:shd w:val="clear" w:color="auto" w:fill="FFFFFF" w:themeFill="background1"/>
        <w:spacing w:after="120" w:line="276" w:lineRule="auto"/>
        <w:rPr>
          <w:rFonts w:ascii="Calibri" w:eastAsia="Times New Roman" w:hAnsi="Calibri" w:cs="Calibri"/>
          <w:sz w:val="20"/>
          <w:szCs w:val="20"/>
          <w:lang w:eastAsia="pl-PL"/>
        </w:rPr>
      </w:pPr>
      <w:r w:rsidRPr="00050F34">
        <w:rPr>
          <w:rFonts w:ascii="Calibri" w:eastAsia="Times New Roman" w:hAnsi="Calibri" w:cs="Calibri"/>
          <w:sz w:val="20"/>
          <w:szCs w:val="20"/>
          <w:lang w:eastAsia="pl-PL"/>
        </w:rPr>
        <w:t>Nr telefonu</w:t>
      </w:r>
      <w:r w:rsidR="00B2478C" w:rsidRPr="00050F34">
        <w:rPr>
          <w:rFonts w:ascii="Calibri" w:eastAsia="Times New Roman" w:hAnsi="Calibri" w:cs="Calibri"/>
          <w:sz w:val="20"/>
          <w:szCs w:val="20"/>
          <w:lang w:eastAsia="pl-PL"/>
        </w:rPr>
        <w:t>:</w:t>
      </w:r>
      <w:r w:rsidRPr="00050F34">
        <w:rPr>
          <w:rFonts w:ascii="Calibri" w:eastAsia="Times New Roman" w:hAnsi="Calibri" w:cs="Calibri"/>
          <w:sz w:val="20"/>
          <w:szCs w:val="20"/>
          <w:lang w:eastAsia="pl-PL"/>
        </w:rPr>
        <w:t>  </w:t>
      </w:r>
      <w:r w:rsidR="005B0E18" w:rsidRPr="00050F34">
        <w:rPr>
          <w:rFonts w:ascii="Calibri" w:eastAsia="Times New Roman" w:hAnsi="Calibri" w:cs="Calibri"/>
          <w:sz w:val="20"/>
          <w:szCs w:val="20"/>
          <w:lang w:eastAsia="pl-PL"/>
        </w:rPr>
        <w:t xml:space="preserve"> + 48 68 457 43 30</w:t>
      </w:r>
    </w:p>
    <w:p w14:paraId="3B3ACE5D" w14:textId="0D58E5FD" w:rsidR="008F0419" w:rsidRPr="00050F34" w:rsidRDefault="00B2478C" w:rsidP="00F703BD">
      <w:pPr>
        <w:shd w:val="clear" w:color="auto" w:fill="FFFFFF" w:themeFill="background1"/>
        <w:tabs>
          <w:tab w:val="left" w:pos="5535"/>
        </w:tabs>
        <w:spacing w:after="120" w:line="276" w:lineRule="auto"/>
        <w:ind w:left="426" w:hanging="426"/>
        <w:rPr>
          <w:rFonts w:ascii="Calibri" w:hAnsi="Calibri" w:cs="Calibri"/>
          <w:sz w:val="20"/>
          <w:szCs w:val="20"/>
        </w:rPr>
      </w:pPr>
      <w:r w:rsidRPr="00050F34">
        <w:rPr>
          <w:rFonts w:ascii="Calibri" w:eastAsia="Times New Roman" w:hAnsi="Calibri" w:cs="Calibri"/>
          <w:sz w:val="20"/>
          <w:szCs w:val="20"/>
          <w:lang w:eastAsia="pl-PL"/>
        </w:rPr>
        <w:t>Adres </w:t>
      </w:r>
      <w:r w:rsidR="008F0419" w:rsidRPr="00050F34">
        <w:rPr>
          <w:rFonts w:ascii="Calibri" w:eastAsia="Times New Roman" w:hAnsi="Calibri" w:cs="Calibri"/>
          <w:sz w:val="20"/>
          <w:szCs w:val="20"/>
          <w:lang w:eastAsia="pl-PL"/>
        </w:rPr>
        <w:t>e-mail:</w:t>
      </w:r>
      <w:r w:rsidR="00FF4661" w:rsidRPr="00050F34">
        <w:rPr>
          <w:rFonts w:ascii="Calibri" w:eastAsia="Times New Roman" w:hAnsi="Calibri" w:cs="Calibri"/>
          <w:sz w:val="20"/>
          <w:szCs w:val="20"/>
          <w:lang w:eastAsia="pl-PL"/>
        </w:rPr>
        <w:t xml:space="preserve"> </w:t>
      </w:r>
      <w:r w:rsidR="005B0E18" w:rsidRPr="00050F34">
        <w:rPr>
          <w:rFonts w:ascii="Calibri" w:eastAsia="Times New Roman" w:hAnsi="Calibri" w:cs="Calibri"/>
          <w:sz w:val="20"/>
          <w:szCs w:val="20"/>
          <w:lang w:eastAsia="pl-PL"/>
        </w:rPr>
        <w:t>pcpr@powiat-nowosolski.pl</w:t>
      </w:r>
      <w:r w:rsidR="00F703BD">
        <w:rPr>
          <w:rFonts w:ascii="Calibri" w:eastAsia="Times New Roman" w:hAnsi="Calibri" w:cs="Calibri"/>
          <w:sz w:val="20"/>
          <w:szCs w:val="20"/>
          <w:lang w:eastAsia="pl-PL"/>
        </w:rPr>
        <w:tab/>
      </w:r>
    </w:p>
    <w:p w14:paraId="5A0B8D31" w14:textId="77777777" w:rsidR="005B0E18" w:rsidRPr="00050F34" w:rsidRDefault="008F0419" w:rsidP="005C7D76">
      <w:pPr>
        <w:shd w:val="clear" w:color="auto" w:fill="FFFFFF" w:themeFill="background1"/>
        <w:tabs>
          <w:tab w:val="left" w:pos="1985"/>
        </w:tabs>
        <w:spacing w:after="120" w:line="360" w:lineRule="auto"/>
        <w:ind w:left="426" w:hanging="426"/>
        <w:rPr>
          <w:rFonts w:ascii="Calibri" w:hAnsi="Calibri" w:cs="Calibri"/>
          <w:sz w:val="20"/>
          <w:szCs w:val="20"/>
        </w:rPr>
      </w:pPr>
      <w:r w:rsidRPr="00050F34">
        <w:rPr>
          <w:rFonts w:ascii="Calibri" w:hAnsi="Calibri" w:cs="Calibri"/>
          <w:sz w:val="20"/>
          <w:szCs w:val="20"/>
        </w:rPr>
        <w:t>Strona</w:t>
      </w:r>
      <w:r w:rsidRPr="00050F34">
        <w:rPr>
          <w:rFonts w:ascii="Calibri" w:eastAsia="Cambria" w:hAnsi="Calibri" w:cs="Calibri"/>
          <w:sz w:val="20"/>
          <w:szCs w:val="20"/>
        </w:rPr>
        <w:t xml:space="preserve"> </w:t>
      </w:r>
      <w:r w:rsidRPr="00050F34">
        <w:rPr>
          <w:rFonts w:ascii="Calibri" w:hAnsi="Calibri" w:cs="Calibri"/>
          <w:sz w:val="20"/>
          <w:szCs w:val="20"/>
        </w:rPr>
        <w:t>www na której będą umieszczane informacje</w:t>
      </w:r>
      <w:r w:rsidRPr="00050F34">
        <w:rPr>
          <w:rFonts w:ascii="Calibri" w:eastAsia="Times New Roman" w:hAnsi="Calibri" w:cs="Calibri"/>
          <w:sz w:val="20"/>
          <w:szCs w:val="20"/>
          <w:lang w:eastAsia="pl-PL"/>
        </w:rPr>
        <w:t>: </w:t>
      </w:r>
      <w:r w:rsidR="00237D08" w:rsidRPr="00501994">
        <w:rPr>
          <w:rFonts w:ascii="Calibri" w:hAnsi="Calibri" w:cs="Calibri"/>
          <w:color w:val="FF0000"/>
          <w:sz w:val="20"/>
          <w:szCs w:val="20"/>
        </w:rPr>
        <w:t xml:space="preserve">http://yt0530eqc4.bip.gov.pl/                       </w:t>
      </w:r>
      <w:r w:rsidR="005B0E18" w:rsidRPr="00050F34">
        <w:rPr>
          <w:rFonts w:ascii="Calibri" w:hAnsi="Calibri" w:cs="Calibri"/>
          <w:sz w:val="20"/>
          <w:szCs w:val="20"/>
        </w:rPr>
        <w:tab/>
      </w:r>
    </w:p>
    <w:p w14:paraId="49C1CBAC" w14:textId="4D69C825" w:rsidR="006730BF" w:rsidRPr="00C24B59" w:rsidRDefault="004C249C" w:rsidP="005C7D76">
      <w:pPr>
        <w:autoSpaceDE w:val="0"/>
        <w:autoSpaceDN w:val="0"/>
        <w:adjustRightInd w:val="0"/>
        <w:spacing w:after="120" w:line="276" w:lineRule="auto"/>
        <w:rPr>
          <w:rFonts w:cs="Times New Roman"/>
          <w:b/>
          <w:bCs/>
          <w:sz w:val="28"/>
          <w:szCs w:val="28"/>
        </w:rPr>
      </w:pPr>
      <w:r w:rsidRPr="00BF6314">
        <w:rPr>
          <w:rFonts w:ascii="Calibri" w:hAnsi="Calibri" w:cs="Calibri"/>
          <w:b/>
          <w:bCs/>
          <w:sz w:val="20"/>
          <w:szCs w:val="20"/>
          <w:u w:val="single"/>
        </w:rPr>
        <w:t>zwraca się z prośbą o</w:t>
      </w:r>
      <w:r w:rsidR="00B24409" w:rsidRPr="00BF6314">
        <w:rPr>
          <w:rFonts w:ascii="Calibri" w:hAnsi="Calibri" w:cs="Calibri"/>
          <w:b/>
          <w:bCs/>
          <w:sz w:val="20"/>
          <w:szCs w:val="20"/>
          <w:u w:val="single"/>
        </w:rPr>
        <w:t xml:space="preserve"> pomoc w</w:t>
      </w:r>
      <w:r w:rsidRPr="00BF6314">
        <w:rPr>
          <w:rFonts w:ascii="Calibri" w:hAnsi="Calibri" w:cs="Calibri"/>
          <w:b/>
          <w:bCs/>
          <w:sz w:val="20"/>
          <w:szCs w:val="20"/>
          <w:u w:val="single"/>
        </w:rPr>
        <w:t xml:space="preserve"> oszacowani</w:t>
      </w:r>
      <w:r w:rsidR="00B24409" w:rsidRPr="00BF6314">
        <w:rPr>
          <w:rFonts w:ascii="Calibri" w:hAnsi="Calibri" w:cs="Calibri"/>
          <w:b/>
          <w:bCs/>
          <w:sz w:val="20"/>
          <w:szCs w:val="20"/>
          <w:u w:val="single"/>
        </w:rPr>
        <w:t>u</w:t>
      </w:r>
      <w:r w:rsidRPr="00BF6314">
        <w:rPr>
          <w:rFonts w:ascii="Calibri" w:hAnsi="Calibri" w:cs="Calibri"/>
          <w:b/>
          <w:bCs/>
          <w:sz w:val="20"/>
          <w:szCs w:val="20"/>
          <w:u w:val="single"/>
        </w:rPr>
        <w:t xml:space="preserve"> wartości </w:t>
      </w:r>
      <w:r w:rsidR="00BF6314">
        <w:rPr>
          <w:rFonts w:ascii="Calibri" w:hAnsi="Calibri" w:cs="Calibri"/>
          <w:b/>
          <w:bCs/>
          <w:sz w:val="20"/>
          <w:szCs w:val="20"/>
          <w:u w:val="single"/>
        </w:rPr>
        <w:t xml:space="preserve">planowanej do </w:t>
      </w:r>
      <w:r w:rsidRPr="00BF6314">
        <w:rPr>
          <w:rFonts w:ascii="Calibri" w:hAnsi="Calibri" w:cs="Calibri"/>
          <w:b/>
          <w:bCs/>
          <w:sz w:val="20"/>
          <w:szCs w:val="20"/>
          <w:u w:val="single"/>
        </w:rPr>
        <w:t>realizacji usługi</w:t>
      </w:r>
      <w:r>
        <w:rPr>
          <w:rFonts w:ascii="Calibri" w:hAnsi="Calibri" w:cs="Calibri"/>
          <w:sz w:val="20"/>
          <w:szCs w:val="20"/>
        </w:rPr>
        <w:t>:</w:t>
      </w:r>
      <w:r>
        <w:rPr>
          <w:rFonts w:cs="Times New Roman"/>
          <w:b/>
          <w:sz w:val="20"/>
          <w:szCs w:val="20"/>
        </w:rPr>
        <w:t xml:space="preserve"> zorganizowanie </w:t>
      </w:r>
      <w:r w:rsidR="006730BF" w:rsidRPr="006730BF">
        <w:rPr>
          <w:rFonts w:cs="Times New Roman"/>
          <w:b/>
          <w:bCs/>
          <w:sz w:val="20"/>
          <w:szCs w:val="20"/>
        </w:rPr>
        <w:t>Warsztat</w:t>
      </w:r>
      <w:r w:rsidR="006730BF">
        <w:rPr>
          <w:rFonts w:cs="Times New Roman"/>
          <w:b/>
          <w:bCs/>
          <w:sz w:val="20"/>
          <w:szCs w:val="20"/>
        </w:rPr>
        <w:t>ów</w:t>
      </w:r>
      <w:r w:rsidR="006730BF" w:rsidRPr="006730BF">
        <w:rPr>
          <w:rFonts w:cs="Times New Roman"/>
          <w:b/>
          <w:bCs/>
          <w:sz w:val="20"/>
          <w:szCs w:val="20"/>
        </w:rPr>
        <w:t xml:space="preserve"> </w:t>
      </w:r>
      <w:r w:rsidR="005A7B4F">
        <w:rPr>
          <w:rFonts w:cs="Times New Roman"/>
          <w:b/>
          <w:bCs/>
          <w:sz w:val="20"/>
          <w:szCs w:val="20"/>
        </w:rPr>
        <w:t xml:space="preserve">grup wsparcia dla osób </w:t>
      </w:r>
      <w:r w:rsidR="00701C37">
        <w:rPr>
          <w:rFonts w:cs="Times New Roman"/>
          <w:b/>
          <w:bCs/>
          <w:sz w:val="20"/>
          <w:szCs w:val="20"/>
        </w:rPr>
        <w:t xml:space="preserve"> bezrobotnych oraz osób </w:t>
      </w:r>
      <w:r w:rsidR="005A7B4F">
        <w:rPr>
          <w:rFonts w:cs="Times New Roman"/>
          <w:b/>
          <w:bCs/>
          <w:sz w:val="20"/>
          <w:szCs w:val="20"/>
        </w:rPr>
        <w:t>z niepełnosprawnością</w:t>
      </w:r>
      <w:r w:rsidR="00701C37">
        <w:rPr>
          <w:rFonts w:cs="Times New Roman"/>
          <w:b/>
          <w:bCs/>
          <w:sz w:val="20"/>
          <w:szCs w:val="20"/>
        </w:rPr>
        <w:t>.</w:t>
      </w:r>
    </w:p>
    <w:p w14:paraId="2E8E52B0" w14:textId="3E3D04C9" w:rsidR="004C249C" w:rsidRDefault="006B4141" w:rsidP="004C249C">
      <w:pPr>
        <w:widowControl w:val="0"/>
        <w:tabs>
          <w:tab w:val="center" w:pos="4819"/>
          <w:tab w:val="left" w:pos="4963"/>
          <w:tab w:val="left" w:pos="5672"/>
        </w:tabs>
        <w:suppressAutoHyphens/>
        <w:spacing w:line="276" w:lineRule="auto"/>
        <w:jc w:val="both"/>
        <w:rPr>
          <w:rFonts w:ascii="Calibri" w:hAnsi="Calibri" w:cs="Calibri"/>
          <w:b/>
          <w:bCs/>
          <w:sz w:val="20"/>
          <w:szCs w:val="20"/>
        </w:rPr>
      </w:pPr>
      <w:r>
        <w:rPr>
          <w:rFonts w:ascii="Calibri" w:hAnsi="Calibri" w:cs="Calibri"/>
          <w:b/>
          <w:bCs/>
          <w:sz w:val="20"/>
          <w:szCs w:val="20"/>
        </w:rPr>
        <w:t xml:space="preserve">2. </w:t>
      </w:r>
      <w:r w:rsidR="004C249C">
        <w:rPr>
          <w:rFonts w:ascii="Calibri" w:hAnsi="Calibri" w:cs="Calibri"/>
          <w:b/>
          <w:bCs/>
          <w:sz w:val="20"/>
          <w:szCs w:val="20"/>
        </w:rPr>
        <w:t>Przedmiot zamówienia:</w:t>
      </w:r>
    </w:p>
    <w:p w14:paraId="24A19DCB" w14:textId="753AD5CE" w:rsidR="004C249C" w:rsidRPr="00050F34" w:rsidRDefault="006B4141" w:rsidP="006730BF">
      <w:pPr>
        <w:spacing w:after="120" w:line="276" w:lineRule="auto"/>
        <w:jc w:val="both"/>
        <w:rPr>
          <w:rFonts w:ascii="Calibri" w:eastAsia="Lucida Sans Unicode" w:hAnsi="Calibri" w:cs="Calibri"/>
          <w:kern w:val="1"/>
          <w:sz w:val="20"/>
          <w:szCs w:val="20"/>
          <w:lang w:eastAsia="ar-SA"/>
        </w:rPr>
      </w:pPr>
      <w:r w:rsidRPr="006B4141">
        <w:rPr>
          <w:rFonts w:cstheme="minorHAnsi"/>
          <w:b/>
          <w:sz w:val="20"/>
          <w:szCs w:val="20"/>
        </w:rPr>
        <w:t>Przedmiotem zamówienia</w:t>
      </w:r>
      <w:r w:rsidRPr="00D15544">
        <w:rPr>
          <w:rFonts w:cstheme="minorHAnsi"/>
          <w:sz w:val="20"/>
          <w:szCs w:val="20"/>
        </w:rPr>
        <w:t xml:space="preserve"> </w:t>
      </w:r>
      <w:r w:rsidR="00650B82">
        <w:rPr>
          <w:rFonts w:cstheme="minorHAnsi"/>
          <w:sz w:val="20"/>
          <w:szCs w:val="20"/>
        </w:rPr>
        <w:t>będzie</w:t>
      </w:r>
      <w:r w:rsidRPr="00D15544">
        <w:rPr>
          <w:rFonts w:cstheme="minorHAnsi"/>
          <w:sz w:val="20"/>
          <w:szCs w:val="20"/>
        </w:rPr>
        <w:t xml:space="preserve"> zo</w:t>
      </w:r>
      <w:r>
        <w:rPr>
          <w:rFonts w:cstheme="minorHAnsi"/>
          <w:sz w:val="20"/>
          <w:szCs w:val="20"/>
        </w:rPr>
        <w:t xml:space="preserve">rganizowanie i przeprowadzenie </w:t>
      </w:r>
      <w:r w:rsidRPr="00D15544">
        <w:rPr>
          <w:rFonts w:cstheme="minorHAnsi"/>
          <w:sz w:val="20"/>
          <w:szCs w:val="20"/>
        </w:rPr>
        <w:t>Warsztat</w:t>
      </w:r>
      <w:r>
        <w:rPr>
          <w:rFonts w:cstheme="minorHAnsi"/>
          <w:sz w:val="20"/>
          <w:szCs w:val="20"/>
        </w:rPr>
        <w:t>ów</w:t>
      </w:r>
      <w:r w:rsidRPr="00D15544">
        <w:rPr>
          <w:rFonts w:cstheme="minorHAnsi"/>
          <w:sz w:val="20"/>
          <w:szCs w:val="20"/>
        </w:rPr>
        <w:t xml:space="preserve"> </w:t>
      </w:r>
      <w:r>
        <w:rPr>
          <w:rFonts w:cstheme="minorHAnsi"/>
          <w:sz w:val="20"/>
          <w:szCs w:val="20"/>
        </w:rPr>
        <w:t>grup wsparcia</w:t>
      </w:r>
      <w:r w:rsidRPr="00D15544">
        <w:rPr>
          <w:rFonts w:cstheme="minorHAnsi"/>
          <w:sz w:val="20"/>
          <w:szCs w:val="20"/>
        </w:rPr>
        <w:t xml:space="preserve"> dla osób</w:t>
      </w:r>
      <w:r w:rsidR="00650B82">
        <w:rPr>
          <w:rFonts w:cstheme="minorHAnsi"/>
          <w:sz w:val="20"/>
          <w:szCs w:val="20"/>
        </w:rPr>
        <w:t xml:space="preserve"> bezrobotnych oraz osób</w:t>
      </w:r>
      <w:r w:rsidRPr="00D15544">
        <w:rPr>
          <w:rFonts w:cstheme="minorHAnsi"/>
          <w:sz w:val="20"/>
          <w:szCs w:val="20"/>
        </w:rPr>
        <w:t xml:space="preserve"> z niepełnosprawnością</w:t>
      </w:r>
      <w:r>
        <w:rPr>
          <w:rFonts w:cstheme="minorHAnsi"/>
          <w:sz w:val="20"/>
          <w:szCs w:val="20"/>
        </w:rPr>
        <w:t xml:space="preserve"> </w:t>
      </w:r>
      <w:r w:rsidRPr="00D15544">
        <w:rPr>
          <w:rFonts w:cstheme="minorHAnsi"/>
          <w:sz w:val="20"/>
          <w:szCs w:val="20"/>
        </w:rPr>
        <w:t xml:space="preserve">dla </w:t>
      </w:r>
      <w:r w:rsidR="00FA6F67">
        <w:rPr>
          <w:rFonts w:cstheme="minorHAnsi"/>
          <w:color w:val="FF0000"/>
          <w:sz w:val="20"/>
          <w:szCs w:val="20"/>
        </w:rPr>
        <w:t>2</w:t>
      </w:r>
      <w:r w:rsidRPr="001A6F5B">
        <w:rPr>
          <w:rFonts w:cstheme="minorHAnsi"/>
          <w:color w:val="FF0000"/>
          <w:sz w:val="20"/>
          <w:szCs w:val="20"/>
        </w:rPr>
        <w:t xml:space="preserve"> grup po </w:t>
      </w:r>
      <w:r w:rsidR="00FA6F67">
        <w:rPr>
          <w:rFonts w:cstheme="minorHAnsi"/>
          <w:color w:val="FF0000"/>
          <w:sz w:val="20"/>
          <w:szCs w:val="20"/>
        </w:rPr>
        <w:t>ok. 20</w:t>
      </w:r>
      <w:r w:rsidRPr="001A6F5B">
        <w:rPr>
          <w:rFonts w:cstheme="minorHAnsi"/>
          <w:color w:val="FF0000"/>
          <w:sz w:val="20"/>
          <w:szCs w:val="20"/>
        </w:rPr>
        <w:t xml:space="preserve"> osób, łącznie </w:t>
      </w:r>
      <w:r w:rsidR="00B24409" w:rsidRPr="001A6F5B">
        <w:rPr>
          <w:rFonts w:cstheme="minorHAnsi"/>
          <w:color w:val="FF0000"/>
          <w:sz w:val="20"/>
          <w:szCs w:val="20"/>
        </w:rPr>
        <w:t xml:space="preserve">ok. </w:t>
      </w:r>
      <w:r w:rsidRPr="001A6F5B">
        <w:rPr>
          <w:rFonts w:cstheme="minorHAnsi"/>
          <w:color w:val="FF0000"/>
          <w:sz w:val="20"/>
          <w:szCs w:val="20"/>
        </w:rPr>
        <w:t>4</w:t>
      </w:r>
      <w:r w:rsidR="00FA6F67">
        <w:rPr>
          <w:rFonts w:cstheme="minorHAnsi"/>
          <w:color w:val="FF0000"/>
          <w:sz w:val="20"/>
          <w:szCs w:val="20"/>
        </w:rPr>
        <w:t>0</w:t>
      </w:r>
      <w:r w:rsidRPr="001A6F5B">
        <w:rPr>
          <w:rFonts w:cstheme="minorHAnsi"/>
          <w:color w:val="FF0000"/>
          <w:sz w:val="20"/>
          <w:szCs w:val="20"/>
        </w:rPr>
        <w:t xml:space="preserve"> osób </w:t>
      </w:r>
      <w:r w:rsidRPr="00D15544">
        <w:rPr>
          <w:rFonts w:cstheme="minorHAnsi"/>
          <w:sz w:val="20"/>
          <w:szCs w:val="20"/>
        </w:rPr>
        <w:t>w okresie</w:t>
      </w:r>
      <w:r w:rsidRPr="00D15544">
        <w:rPr>
          <w:rFonts w:cstheme="minorHAnsi"/>
          <w:sz w:val="20"/>
          <w:szCs w:val="20"/>
        </w:rPr>
        <w:br/>
      </w:r>
      <w:r w:rsidR="00662AA4" w:rsidRPr="001A6F5B">
        <w:rPr>
          <w:rFonts w:cstheme="minorHAnsi"/>
          <w:color w:val="FF0000"/>
          <w:sz w:val="20"/>
          <w:szCs w:val="20"/>
        </w:rPr>
        <w:t xml:space="preserve">od września 2024 do </w:t>
      </w:r>
      <w:r w:rsidR="00662AA4">
        <w:rPr>
          <w:rFonts w:cstheme="minorHAnsi"/>
          <w:color w:val="FF0000"/>
          <w:sz w:val="20"/>
          <w:szCs w:val="20"/>
        </w:rPr>
        <w:t>października</w:t>
      </w:r>
      <w:r w:rsidR="00662AA4" w:rsidRPr="001A6F5B">
        <w:rPr>
          <w:rFonts w:cstheme="minorHAnsi"/>
          <w:color w:val="FF0000"/>
          <w:sz w:val="20"/>
          <w:szCs w:val="20"/>
        </w:rPr>
        <w:t xml:space="preserve"> 2025 r.  </w:t>
      </w:r>
      <w:r w:rsidRPr="00D15544">
        <w:rPr>
          <w:rFonts w:cstheme="minorHAnsi"/>
          <w:sz w:val="20"/>
          <w:szCs w:val="20"/>
        </w:rPr>
        <w:t xml:space="preserve">Każda z </w:t>
      </w:r>
      <w:r w:rsidR="00FA6F67">
        <w:rPr>
          <w:rFonts w:cstheme="minorHAnsi"/>
          <w:sz w:val="20"/>
          <w:szCs w:val="20"/>
        </w:rPr>
        <w:t>2</w:t>
      </w:r>
      <w:r w:rsidRPr="00D15544">
        <w:rPr>
          <w:rFonts w:cstheme="minorHAnsi"/>
          <w:sz w:val="20"/>
          <w:szCs w:val="20"/>
        </w:rPr>
        <w:t xml:space="preserve"> grup uczestniczyć będzie w</w:t>
      </w:r>
      <w:r w:rsidR="00650B82">
        <w:rPr>
          <w:rFonts w:cstheme="minorHAnsi"/>
          <w:sz w:val="20"/>
          <w:szCs w:val="20"/>
        </w:rPr>
        <w:t xml:space="preserve"> 4</w:t>
      </w:r>
      <w:r w:rsidRPr="00D15544">
        <w:rPr>
          <w:rFonts w:cstheme="minorHAnsi"/>
          <w:sz w:val="20"/>
          <w:szCs w:val="20"/>
        </w:rPr>
        <w:t xml:space="preserve"> warsztatach stacjonarnych, każdy warsztat trwać będzie minimum 3h </w:t>
      </w:r>
      <w:r>
        <w:rPr>
          <w:rFonts w:cstheme="minorHAnsi"/>
          <w:sz w:val="20"/>
          <w:szCs w:val="20"/>
        </w:rPr>
        <w:t>(1h = 60 minut) oraz dodatkowo</w:t>
      </w:r>
      <w:r w:rsidR="004D62CE">
        <w:rPr>
          <w:rFonts w:cstheme="minorHAnsi"/>
          <w:sz w:val="20"/>
          <w:szCs w:val="20"/>
        </w:rPr>
        <w:t xml:space="preserve"> w </w:t>
      </w:r>
      <w:r>
        <w:rPr>
          <w:rFonts w:cstheme="minorHAnsi"/>
          <w:sz w:val="20"/>
          <w:szCs w:val="20"/>
        </w:rPr>
        <w:t xml:space="preserve"> 4</w:t>
      </w:r>
      <w:r w:rsidRPr="00D15544">
        <w:rPr>
          <w:rFonts w:cstheme="minorHAnsi"/>
          <w:sz w:val="20"/>
          <w:szCs w:val="20"/>
        </w:rPr>
        <w:t xml:space="preserve"> </w:t>
      </w:r>
      <w:r w:rsidR="00E343DD" w:rsidRPr="00D15544">
        <w:rPr>
          <w:rFonts w:cstheme="minorHAnsi"/>
          <w:sz w:val="20"/>
          <w:szCs w:val="20"/>
        </w:rPr>
        <w:t>wyjś</w:t>
      </w:r>
      <w:r w:rsidR="00E343DD">
        <w:rPr>
          <w:rFonts w:cstheme="minorHAnsi"/>
          <w:sz w:val="20"/>
          <w:szCs w:val="20"/>
        </w:rPr>
        <w:t>ciach</w:t>
      </w:r>
      <w:r w:rsidRPr="00D15544">
        <w:rPr>
          <w:rFonts w:cstheme="minorHAnsi"/>
          <w:sz w:val="20"/>
          <w:szCs w:val="20"/>
        </w:rPr>
        <w:t xml:space="preserve"> specjalnych, które trwać będą od 4</w:t>
      </w:r>
      <w:r w:rsidR="00B24409">
        <w:rPr>
          <w:rFonts w:cstheme="minorHAnsi"/>
          <w:sz w:val="20"/>
          <w:szCs w:val="20"/>
        </w:rPr>
        <w:t>h</w:t>
      </w:r>
      <w:r w:rsidRPr="00D15544">
        <w:rPr>
          <w:rFonts w:cstheme="minorHAnsi"/>
          <w:sz w:val="20"/>
          <w:szCs w:val="20"/>
        </w:rPr>
        <w:t xml:space="preserve"> do 6h</w:t>
      </w:r>
      <w:r>
        <w:rPr>
          <w:rFonts w:cstheme="minorHAnsi"/>
          <w:sz w:val="20"/>
          <w:szCs w:val="20"/>
        </w:rPr>
        <w:t xml:space="preserve">, </w:t>
      </w:r>
      <w:r w:rsidR="004C249C" w:rsidRPr="00050F34">
        <w:rPr>
          <w:rFonts w:ascii="Calibri" w:hAnsi="Calibri" w:cs="Calibri"/>
          <w:sz w:val="20"/>
          <w:szCs w:val="20"/>
        </w:rPr>
        <w:t>zgodnie</w:t>
      </w:r>
      <w:r w:rsidR="00150CA9">
        <w:rPr>
          <w:rFonts w:ascii="Calibri" w:hAnsi="Calibri" w:cs="Calibri"/>
          <w:sz w:val="20"/>
          <w:szCs w:val="20"/>
        </w:rPr>
        <w:t xml:space="preserve">  </w:t>
      </w:r>
      <w:r w:rsidR="004C249C" w:rsidRPr="00050F34">
        <w:rPr>
          <w:rFonts w:ascii="Calibri" w:hAnsi="Calibri" w:cs="Calibri"/>
          <w:sz w:val="20"/>
          <w:szCs w:val="20"/>
        </w:rPr>
        <w:t>z opisem przedmiotu zamówienia.</w:t>
      </w:r>
    </w:p>
    <w:p w14:paraId="12706391" w14:textId="77777777" w:rsidR="006730BF" w:rsidRDefault="006730BF" w:rsidP="006730BF">
      <w:pPr>
        <w:spacing w:after="120" w:line="276" w:lineRule="auto"/>
        <w:jc w:val="both"/>
        <w:rPr>
          <w:rFonts w:eastAsia="Cambria" w:cstheme="minorHAnsi"/>
          <w:sz w:val="20"/>
          <w:szCs w:val="20"/>
        </w:rPr>
      </w:pPr>
      <w:r w:rsidRPr="00920736">
        <w:rPr>
          <w:rFonts w:cstheme="minorHAnsi"/>
          <w:b/>
          <w:sz w:val="20"/>
          <w:szCs w:val="20"/>
        </w:rPr>
        <w:t>Oznaczenie</w:t>
      </w:r>
      <w:r w:rsidRPr="00920736">
        <w:rPr>
          <w:rFonts w:eastAsia="Cambria" w:cstheme="minorHAnsi"/>
          <w:b/>
          <w:sz w:val="20"/>
          <w:szCs w:val="20"/>
        </w:rPr>
        <w:t xml:space="preserve"> </w:t>
      </w:r>
      <w:r w:rsidRPr="00920736">
        <w:rPr>
          <w:rFonts w:cstheme="minorHAnsi"/>
          <w:b/>
          <w:sz w:val="20"/>
          <w:szCs w:val="20"/>
        </w:rPr>
        <w:t>przedmiotu</w:t>
      </w:r>
      <w:r w:rsidRPr="00920736">
        <w:rPr>
          <w:rFonts w:eastAsia="Cambria" w:cstheme="minorHAnsi"/>
          <w:b/>
          <w:sz w:val="20"/>
          <w:szCs w:val="20"/>
        </w:rPr>
        <w:t xml:space="preserve"> </w:t>
      </w:r>
      <w:r w:rsidRPr="00920736">
        <w:rPr>
          <w:rFonts w:cstheme="minorHAnsi"/>
          <w:b/>
          <w:sz w:val="20"/>
          <w:szCs w:val="20"/>
        </w:rPr>
        <w:t>zamówienia</w:t>
      </w:r>
      <w:r w:rsidRPr="00920736">
        <w:rPr>
          <w:rFonts w:eastAsia="Cambria" w:cstheme="minorHAnsi"/>
          <w:b/>
          <w:sz w:val="20"/>
          <w:szCs w:val="20"/>
        </w:rPr>
        <w:t xml:space="preserve"> </w:t>
      </w:r>
      <w:r w:rsidRPr="00920736">
        <w:rPr>
          <w:rFonts w:cstheme="minorHAnsi"/>
          <w:b/>
          <w:sz w:val="20"/>
          <w:szCs w:val="20"/>
        </w:rPr>
        <w:t>według</w:t>
      </w:r>
      <w:r w:rsidRPr="00920736">
        <w:rPr>
          <w:rFonts w:eastAsia="Cambria" w:cstheme="minorHAnsi"/>
          <w:b/>
          <w:sz w:val="20"/>
          <w:szCs w:val="20"/>
        </w:rPr>
        <w:t xml:space="preserve"> </w:t>
      </w:r>
      <w:r w:rsidRPr="00920736">
        <w:rPr>
          <w:rFonts w:cstheme="minorHAnsi"/>
          <w:b/>
          <w:sz w:val="20"/>
          <w:szCs w:val="20"/>
        </w:rPr>
        <w:t>Wspólnego</w:t>
      </w:r>
      <w:r w:rsidRPr="00920736">
        <w:rPr>
          <w:rFonts w:eastAsia="Cambria" w:cstheme="minorHAnsi"/>
          <w:b/>
          <w:sz w:val="20"/>
          <w:szCs w:val="20"/>
        </w:rPr>
        <w:t xml:space="preserve"> </w:t>
      </w:r>
      <w:r w:rsidRPr="00920736">
        <w:rPr>
          <w:rFonts w:cstheme="minorHAnsi"/>
          <w:b/>
          <w:sz w:val="20"/>
          <w:szCs w:val="20"/>
        </w:rPr>
        <w:t>Słownika</w:t>
      </w:r>
      <w:r w:rsidRPr="00920736">
        <w:rPr>
          <w:rFonts w:eastAsia="Cambria" w:cstheme="minorHAnsi"/>
          <w:b/>
          <w:sz w:val="20"/>
          <w:szCs w:val="20"/>
        </w:rPr>
        <w:t xml:space="preserve"> </w:t>
      </w:r>
      <w:r w:rsidRPr="00920736">
        <w:rPr>
          <w:rFonts w:cstheme="minorHAnsi"/>
          <w:b/>
          <w:sz w:val="20"/>
          <w:szCs w:val="20"/>
        </w:rPr>
        <w:t>Zamówień</w:t>
      </w:r>
      <w:r w:rsidRPr="00920736">
        <w:rPr>
          <w:rFonts w:eastAsia="Cambria" w:cstheme="minorHAnsi"/>
          <w:b/>
          <w:sz w:val="20"/>
          <w:szCs w:val="20"/>
        </w:rPr>
        <w:t xml:space="preserve"> </w:t>
      </w:r>
      <w:r w:rsidRPr="00920736">
        <w:rPr>
          <w:rFonts w:cstheme="minorHAnsi"/>
          <w:b/>
          <w:sz w:val="20"/>
          <w:szCs w:val="20"/>
        </w:rPr>
        <w:t>Publicznych</w:t>
      </w:r>
      <w:r w:rsidRPr="00920736">
        <w:rPr>
          <w:rFonts w:eastAsia="Cambria" w:cstheme="minorHAnsi"/>
          <w:b/>
          <w:sz w:val="20"/>
          <w:szCs w:val="20"/>
        </w:rPr>
        <w:t xml:space="preserve"> – </w:t>
      </w:r>
      <w:r w:rsidRPr="00920736">
        <w:rPr>
          <w:rFonts w:cstheme="minorHAnsi"/>
          <w:b/>
          <w:sz w:val="20"/>
          <w:szCs w:val="20"/>
        </w:rPr>
        <w:t>kod</w:t>
      </w:r>
      <w:r w:rsidRPr="00920736">
        <w:rPr>
          <w:rFonts w:eastAsia="Cambria" w:cstheme="minorHAnsi"/>
          <w:b/>
          <w:sz w:val="20"/>
          <w:szCs w:val="20"/>
        </w:rPr>
        <w:t xml:space="preserve"> </w:t>
      </w:r>
      <w:r w:rsidRPr="00920736">
        <w:rPr>
          <w:rFonts w:cstheme="minorHAnsi"/>
          <w:b/>
          <w:sz w:val="20"/>
          <w:szCs w:val="20"/>
        </w:rPr>
        <w:t>CPV:</w:t>
      </w:r>
      <w:r w:rsidRPr="00920736">
        <w:rPr>
          <w:rFonts w:eastAsia="Cambria" w:cstheme="minorHAnsi"/>
          <w:sz w:val="20"/>
          <w:szCs w:val="20"/>
        </w:rPr>
        <w:t xml:space="preserve"> </w:t>
      </w:r>
    </w:p>
    <w:p w14:paraId="7CA87BA0" w14:textId="77777777" w:rsidR="006730BF" w:rsidRDefault="006730BF" w:rsidP="006730BF">
      <w:pPr>
        <w:spacing w:after="120" w:line="276" w:lineRule="auto"/>
        <w:jc w:val="both"/>
        <w:rPr>
          <w:rFonts w:eastAsia="Cambria" w:cstheme="minorHAnsi"/>
          <w:sz w:val="20"/>
          <w:szCs w:val="20"/>
        </w:rPr>
      </w:pPr>
      <w:r w:rsidRPr="00EC6DFA">
        <w:rPr>
          <w:rFonts w:eastAsia="Cambria" w:cstheme="minorHAnsi"/>
          <w:sz w:val="20"/>
          <w:szCs w:val="20"/>
        </w:rPr>
        <w:t>80570000-0 Usługi szkolenia w dziedzinie rozwoju osobistego,</w:t>
      </w:r>
    </w:p>
    <w:p w14:paraId="669BB40A" w14:textId="77777777" w:rsidR="006730BF" w:rsidRDefault="006730BF" w:rsidP="006730BF">
      <w:pPr>
        <w:spacing w:after="120" w:line="276" w:lineRule="auto"/>
        <w:jc w:val="both"/>
        <w:rPr>
          <w:rFonts w:eastAsia="Cambria" w:cstheme="minorHAnsi"/>
          <w:sz w:val="20"/>
          <w:szCs w:val="20"/>
        </w:rPr>
      </w:pPr>
      <w:r w:rsidRPr="00EC6DFA">
        <w:rPr>
          <w:rFonts w:eastAsia="Cambria" w:cstheme="minorHAnsi"/>
          <w:sz w:val="20"/>
          <w:szCs w:val="20"/>
        </w:rPr>
        <w:t>80000000-4 Usługi edukacyjne i szkoleniowe,</w:t>
      </w:r>
    </w:p>
    <w:p w14:paraId="7E56DAD7" w14:textId="77777777" w:rsidR="006730BF" w:rsidRPr="00920736" w:rsidRDefault="006730BF" w:rsidP="006730BF">
      <w:pPr>
        <w:spacing w:after="120" w:line="276" w:lineRule="auto"/>
        <w:jc w:val="both"/>
        <w:rPr>
          <w:rFonts w:eastAsia="Cambria" w:cstheme="minorHAnsi"/>
          <w:sz w:val="20"/>
          <w:szCs w:val="20"/>
        </w:rPr>
      </w:pPr>
      <w:r w:rsidRPr="00EC6DFA">
        <w:rPr>
          <w:rFonts w:eastAsia="Cambria" w:cstheme="minorHAnsi"/>
          <w:sz w:val="20"/>
          <w:szCs w:val="20"/>
        </w:rPr>
        <w:t>80500000-9 Usługi szkoleniowe.</w:t>
      </w:r>
    </w:p>
    <w:p w14:paraId="2B0039CD" w14:textId="77157D17" w:rsidR="008F0419" w:rsidRPr="00050F34" w:rsidRDefault="006B4141" w:rsidP="005B0E18">
      <w:pPr>
        <w:shd w:val="clear" w:color="auto" w:fill="FFFFFF" w:themeFill="background1"/>
        <w:tabs>
          <w:tab w:val="left" w:pos="1985"/>
        </w:tabs>
        <w:spacing w:after="120" w:line="276" w:lineRule="auto"/>
        <w:ind w:left="426" w:hanging="426"/>
        <w:rPr>
          <w:rFonts w:ascii="Calibri" w:eastAsia="Calibri" w:hAnsi="Calibri" w:cs="Calibri"/>
          <w:sz w:val="20"/>
          <w:szCs w:val="20"/>
        </w:rPr>
      </w:pPr>
      <w:r>
        <w:rPr>
          <w:rFonts w:ascii="Calibri" w:eastAsia="Calibri" w:hAnsi="Calibri" w:cs="Calibri"/>
          <w:b/>
          <w:sz w:val="20"/>
          <w:szCs w:val="20"/>
        </w:rPr>
        <w:t>3.</w:t>
      </w:r>
      <w:r w:rsidR="008F0419" w:rsidRPr="00050F34">
        <w:rPr>
          <w:rFonts w:ascii="Calibri" w:eastAsia="Calibri" w:hAnsi="Calibri" w:cs="Calibri"/>
          <w:b/>
          <w:sz w:val="20"/>
          <w:szCs w:val="20"/>
        </w:rPr>
        <w:t xml:space="preserve"> Sposób porozumiewania się Zamawiającego z Wykonawcami.</w:t>
      </w:r>
    </w:p>
    <w:p w14:paraId="42B6376D" w14:textId="77777777" w:rsidR="008F0419" w:rsidRPr="00050F34" w:rsidRDefault="008F0419" w:rsidP="008B1C86">
      <w:pPr>
        <w:spacing w:after="120" w:line="276" w:lineRule="auto"/>
        <w:jc w:val="both"/>
        <w:rPr>
          <w:rFonts w:ascii="Calibri" w:eastAsia="Calibri" w:hAnsi="Calibri" w:cs="Calibri"/>
          <w:sz w:val="20"/>
          <w:szCs w:val="20"/>
        </w:rPr>
      </w:pPr>
      <w:r w:rsidRPr="00050F34">
        <w:rPr>
          <w:rFonts w:ascii="Calibri" w:eastAsia="Calibri" w:hAnsi="Calibri" w:cs="Calibri"/>
          <w:sz w:val="20"/>
          <w:szCs w:val="20"/>
        </w:rPr>
        <w:t xml:space="preserve">Zamawiający informuje, że dopuszcza porozumiewanie się za pomocą faksu, poczty elektronicznej e-mail </w:t>
      </w:r>
      <w:r w:rsidR="00B2478C" w:rsidRPr="00050F34">
        <w:rPr>
          <w:rFonts w:ascii="Calibri" w:eastAsia="Calibri" w:hAnsi="Calibri" w:cs="Calibri"/>
          <w:sz w:val="20"/>
          <w:szCs w:val="20"/>
        </w:rPr>
        <w:br/>
      </w:r>
      <w:r w:rsidRPr="00050F34">
        <w:rPr>
          <w:rFonts w:ascii="Calibri" w:eastAsia="Calibri" w:hAnsi="Calibri" w:cs="Calibri"/>
          <w:sz w:val="20"/>
          <w:szCs w:val="20"/>
        </w:rPr>
        <w:t>przy przekazywaniu następujących dokumentów:</w:t>
      </w:r>
    </w:p>
    <w:p w14:paraId="23E748C3" w14:textId="0BDF0B7F" w:rsidR="00253ACC" w:rsidRPr="00050F34" w:rsidRDefault="008F0419" w:rsidP="00FF1730">
      <w:pPr>
        <w:widowControl w:val="0"/>
        <w:numPr>
          <w:ilvl w:val="0"/>
          <w:numId w:val="4"/>
        </w:numPr>
        <w:suppressAutoHyphens/>
        <w:spacing w:after="120" w:line="276" w:lineRule="auto"/>
        <w:ind w:left="284" w:right="-57" w:hanging="284"/>
        <w:jc w:val="both"/>
        <w:rPr>
          <w:rFonts w:ascii="Calibri" w:hAnsi="Calibri" w:cs="Calibri"/>
          <w:sz w:val="20"/>
          <w:szCs w:val="20"/>
        </w:rPr>
      </w:pPr>
      <w:r w:rsidRPr="00050F34">
        <w:rPr>
          <w:rFonts w:ascii="Calibri" w:eastAsia="Calibri" w:hAnsi="Calibri" w:cs="Calibri"/>
          <w:sz w:val="20"/>
          <w:szCs w:val="20"/>
        </w:rPr>
        <w:t xml:space="preserve">pytań i wyjaśnień oraz innych informacji dotyczących treści </w:t>
      </w:r>
      <w:r w:rsidR="00650B82">
        <w:rPr>
          <w:rFonts w:ascii="Calibri" w:eastAsia="Calibri" w:hAnsi="Calibri" w:cs="Calibri"/>
          <w:sz w:val="20"/>
          <w:szCs w:val="20"/>
        </w:rPr>
        <w:t>zapytania</w:t>
      </w:r>
      <w:r w:rsidRPr="00050F34">
        <w:rPr>
          <w:rFonts w:ascii="Calibri" w:eastAsia="Calibri" w:hAnsi="Calibri" w:cs="Calibri"/>
          <w:sz w:val="20"/>
          <w:szCs w:val="20"/>
        </w:rPr>
        <w:t>;</w:t>
      </w:r>
    </w:p>
    <w:p w14:paraId="748A6104" w14:textId="77777777" w:rsidR="00650B82" w:rsidRDefault="006B26DA" w:rsidP="00132E82">
      <w:pPr>
        <w:widowControl w:val="0"/>
        <w:numPr>
          <w:ilvl w:val="0"/>
          <w:numId w:val="4"/>
        </w:numPr>
        <w:suppressAutoHyphens/>
        <w:spacing w:after="120" w:line="276" w:lineRule="auto"/>
        <w:ind w:left="284" w:right="-57" w:hanging="284"/>
        <w:jc w:val="both"/>
        <w:rPr>
          <w:rFonts w:ascii="Calibri" w:hAnsi="Calibri" w:cs="Calibri"/>
          <w:sz w:val="20"/>
          <w:szCs w:val="20"/>
        </w:rPr>
      </w:pPr>
      <w:r w:rsidRPr="00297679">
        <w:rPr>
          <w:rFonts w:ascii="Calibri" w:hAnsi="Calibri" w:cs="Calibri"/>
          <w:sz w:val="20"/>
          <w:szCs w:val="20"/>
        </w:rPr>
        <w:t xml:space="preserve">Osoba do kontaktu: Marian Tomys – koordynator projektu tel. 68 4574337, e-mail: </w:t>
      </w:r>
      <w:hyperlink r:id="rId8" w:history="1">
        <w:r w:rsidRPr="00297679">
          <w:rPr>
            <w:rStyle w:val="Hipercze"/>
            <w:rFonts w:ascii="Calibri" w:hAnsi="Calibri" w:cs="Calibri"/>
            <w:sz w:val="20"/>
            <w:szCs w:val="20"/>
          </w:rPr>
          <w:t>m.tomys@pcprnowasol.pl</w:t>
        </w:r>
      </w:hyperlink>
      <w:r w:rsidRPr="00297679">
        <w:rPr>
          <w:rFonts w:ascii="Calibri" w:hAnsi="Calibri" w:cs="Calibri"/>
          <w:sz w:val="20"/>
          <w:szCs w:val="20"/>
        </w:rPr>
        <w:t xml:space="preserve"> od poniedziałku do piątku w godz.: 8:00 -15:00.</w:t>
      </w:r>
      <w:r w:rsidR="00237D08" w:rsidRPr="00297679">
        <w:rPr>
          <w:rFonts w:ascii="Calibri" w:hAnsi="Calibri" w:cs="Calibri"/>
          <w:sz w:val="20"/>
          <w:szCs w:val="20"/>
        </w:rPr>
        <w:t xml:space="preserve">       </w:t>
      </w:r>
    </w:p>
    <w:p w14:paraId="14F3C0E3" w14:textId="1E7DB004" w:rsidR="008F0419" w:rsidRPr="005A7B4F" w:rsidRDefault="008F0419" w:rsidP="005A7B4F">
      <w:pPr>
        <w:pStyle w:val="Akapitzlist"/>
        <w:numPr>
          <w:ilvl w:val="0"/>
          <w:numId w:val="20"/>
        </w:numPr>
        <w:autoSpaceDE w:val="0"/>
        <w:autoSpaceDN w:val="0"/>
        <w:adjustRightInd w:val="0"/>
        <w:spacing w:after="120" w:line="276" w:lineRule="auto"/>
        <w:ind w:left="426" w:hanging="426"/>
        <w:jc w:val="both"/>
        <w:rPr>
          <w:rFonts w:ascii="Calibri" w:hAnsi="Calibri" w:cs="Calibri"/>
          <w:b/>
          <w:bCs/>
          <w:sz w:val="20"/>
          <w:szCs w:val="20"/>
        </w:rPr>
      </w:pPr>
      <w:r w:rsidRPr="005A7B4F">
        <w:rPr>
          <w:rFonts w:ascii="Calibri" w:hAnsi="Calibri" w:cs="Calibri"/>
          <w:b/>
          <w:bCs/>
          <w:sz w:val="20"/>
          <w:szCs w:val="20"/>
        </w:rPr>
        <w:lastRenderedPageBreak/>
        <w:t xml:space="preserve">Opis sposobu obliczenia ceny </w:t>
      </w:r>
      <w:r w:rsidR="00650B82">
        <w:rPr>
          <w:rFonts w:ascii="Calibri" w:hAnsi="Calibri" w:cs="Calibri"/>
          <w:b/>
          <w:bCs/>
          <w:sz w:val="20"/>
          <w:szCs w:val="20"/>
        </w:rPr>
        <w:t>szacowania</w:t>
      </w:r>
    </w:p>
    <w:p w14:paraId="663B79F6" w14:textId="0170A3CE" w:rsidR="008F0419" w:rsidRPr="00050F34" w:rsidRDefault="00701C37" w:rsidP="008B1C86">
      <w:pPr>
        <w:tabs>
          <w:tab w:val="left" w:pos="284"/>
          <w:tab w:val="left" w:pos="426"/>
        </w:tabs>
        <w:autoSpaceDE w:val="0"/>
        <w:autoSpaceDN w:val="0"/>
        <w:adjustRightInd w:val="0"/>
        <w:spacing w:after="120" w:line="276" w:lineRule="auto"/>
        <w:jc w:val="both"/>
        <w:rPr>
          <w:rFonts w:ascii="Calibri" w:hAnsi="Calibri" w:cs="Calibri"/>
          <w:sz w:val="20"/>
          <w:szCs w:val="20"/>
        </w:rPr>
      </w:pPr>
      <w:r>
        <w:rPr>
          <w:rFonts w:ascii="Calibri" w:hAnsi="Calibri" w:cs="Calibri"/>
          <w:sz w:val="20"/>
          <w:szCs w:val="20"/>
        </w:rPr>
        <w:t>P</w:t>
      </w:r>
      <w:r w:rsidR="008F0419" w:rsidRPr="00050F34">
        <w:rPr>
          <w:rFonts w:ascii="Calibri" w:hAnsi="Calibri" w:cs="Calibri"/>
          <w:sz w:val="20"/>
          <w:szCs w:val="20"/>
        </w:rPr>
        <w:t>rzez</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cenę</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należy</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rozumieć</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cenę</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w</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rozumieniu</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art.</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3</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ust.</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1</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pkt</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1</w:t>
      </w:r>
      <w:r w:rsidR="008F0419" w:rsidRPr="00050F34">
        <w:rPr>
          <w:rFonts w:ascii="Calibri" w:eastAsia="Cambria" w:hAnsi="Calibri" w:cs="Calibri"/>
          <w:sz w:val="20"/>
          <w:szCs w:val="20"/>
        </w:rPr>
        <w:t xml:space="preserve"> i ust. 2 </w:t>
      </w:r>
      <w:r w:rsidR="008F0419" w:rsidRPr="00050F34">
        <w:rPr>
          <w:rFonts w:ascii="Calibri" w:hAnsi="Calibri" w:cs="Calibri"/>
          <w:sz w:val="20"/>
          <w:szCs w:val="20"/>
        </w:rPr>
        <w:t>ustawy</w:t>
      </w:r>
      <w:r w:rsidR="002D5A55" w:rsidRPr="00050F34">
        <w:rPr>
          <w:rFonts w:ascii="Calibri" w:hAnsi="Calibri" w:cs="Calibri"/>
          <w:sz w:val="20"/>
          <w:szCs w:val="20"/>
        </w:rPr>
        <w:t xml:space="preserve"> </w:t>
      </w:r>
      <w:r w:rsidR="008F0419" w:rsidRPr="00050F34">
        <w:rPr>
          <w:rFonts w:ascii="Calibri" w:hAnsi="Calibri" w:cs="Calibri"/>
          <w:sz w:val="20"/>
          <w:szCs w:val="20"/>
        </w:rPr>
        <w:t>z</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dnia</w:t>
      </w:r>
      <w:r w:rsidR="008F0419" w:rsidRPr="00050F34">
        <w:rPr>
          <w:rFonts w:ascii="Calibri" w:eastAsia="Cambria" w:hAnsi="Calibri" w:cs="Calibri"/>
          <w:sz w:val="20"/>
          <w:szCs w:val="20"/>
        </w:rPr>
        <w:t xml:space="preserve"> </w:t>
      </w:r>
      <w:r w:rsidR="008F0419" w:rsidRPr="00050F34">
        <w:rPr>
          <w:rFonts w:ascii="Calibri" w:eastAsia="Times New Roman" w:hAnsi="Calibri" w:cs="Calibri"/>
          <w:iCs/>
          <w:sz w:val="20"/>
          <w:szCs w:val="20"/>
          <w:lang w:eastAsia="pl-PL"/>
        </w:rPr>
        <w:t xml:space="preserve"> 9 maja 2014r. o informowaniu </w:t>
      </w:r>
      <w:r w:rsidR="009A0721">
        <w:rPr>
          <w:rFonts w:ascii="Calibri" w:eastAsia="Times New Roman" w:hAnsi="Calibri" w:cs="Calibri"/>
          <w:iCs/>
          <w:sz w:val="20"/>
          <w:szCs w:val="20"/>
          <w:lang w:eastAsia="pl-PL"/>
        </w:rPr>
        <w:t xml:space="preserve">                          </w:t>
      </w:r>
      <w:r w:rsidR="008F0419" w:rsidRPr="00050F34">
        <w:rPr>
          <w:rFonts w:ascii="Calibri" w:eastAsia="Times New Roman" w:hAnsi="Calibri" w:cs="Calibri"/>
          <w:iCs/>
          <w:sz w:val="20"/>
          <w:szCs w:val="20"/>
          <w:lang w:eastAsia="pl-PL"/>
        </w:rPr>
        <w:t>o cenach towaró</w:t>
      </w:r>
      <w:r w:rsidR="00266176" w:rsidRPr="00050F34">
        <w:rPr>
          <w:rFonts w:ascii="Calibri" w:eastAsia="Times New Roman" w:hAnsi="Calibri" w:cs="Calibri"/>
          <w:iCs/>
          <w:sz w:val="20"/>
          <w:szCs w:val="20"/>
          <w:lang w:eastAsia="pl-PL"/>
        </w:rPr>
        <w:t>w i usług</w:t>
      </w:r>
      <w:r w:rsidR="009A0721">
        <w:rPr>
          <w:rFonts w:ascii="Calibri" w:eastAsia="Times New Roman" w:hAnsi="Calibri" w:cs="Calibri"/>
          <w:iCs/>
          <w:sz w:val="20"/>
          <w:szCs w:val="20"/>
          <w:lang w:eastAsia="pl-PL"/>
        </w:rPr>
        <w:t xml:space="preserve"> (Dz.U. 2023 poz.168) </w:t>
      </w:r>
      <w:r w:rsidR="00266176" w:rsidRPr="00050F34">
        <w:rPr>
          <w:rFonts w:ascii="Calibri" w:eastAsia="Cambria" w:hAnsi="Calibri" w:cs="Calibri"/>
          <w:sz w:val="20"/>
          <w:szCs w:val="20"/>
        </w:rPr>
        <w:t xml:space="preserve">czyli wartość wyrażoną </w:t>
      </w:r>
      <w:r w:rsidR="008F0419" w:rsidRPr="00050F34">
        <w:rPr>
          <w:rFonts w:ascii="Calibri" w:eastAsia="Cambria" w:hAnsi="Calibri" w:cs="Calibri"/>
          <w:sz w:val="20"/>
          <w:szCs w:val="20"/>
        </w:rPr>
        <w:t xml:space="preserve">w jednostkach pieniężnych, </w:t>
      </w:r>
      <w:r w:rsidR="008F0419" w:rsidRPr="00050F34">
        <w:rPr>
          <w:rFonts w:ascii="Calibri" w:hAnsi="Calibri" w:cs="Calibri"/>
          <w:sz w:val="20"/>
          <w:szCs w:val="20"/>
        </w:rPr>
        <w:t>uwzględniającą</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podatek</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od</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towarów</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i</w:t>
      </w:r>
      <w:r w:rsidR="008F0419" w:rsidRPr="00050F34">
        <w:rPr>
          <w:rFonts w:ascii="Calibri" w:eastAsia="Cambria" w:hAnsi="Calibri" w:cs="Calibri"/>
          <w:sz w:val="20"/>
          <w:szCs w:val="20"/>
        </w:rPr>
        <w:t xml:space="preserve"> </w:t>
      </w:r>
      <w:r w:rsidR="008F0419" w:rsidRPr="00050F34">
        <w:rPr>
          <w:rFonts w:ascii="Calibri" w:hAnsi="Calibri" w:cs="Calibri"/>
          <w:sz w:val="20"/>
          <w:szCs w:val="20"/>
        </w:rPr>
        <w:t>usług</w:t>
      </w:r>
      <w:r w:rsidR="008F0419" w:rsidRPr="00050F34">
        <w:rPr>
          <w:rFonts w:ascii="Calibri" w:eastAsia="Cambria" w:hAnsi="Calibri" w:cs="Calibri"/>
          <w:sz w:val="20"/>
          <w:szCs w:val="20"/>
        </w:rPr>
        <w:t xml:space="preserve"> oraz podatek akcyzowy, jeżeli na podstawie odrębnych przepisów sprzedaż towaru (usługi</w:t>
      </w:r>
      <w:r w:rsidR="008F0419" w:rsidRPr="00050F34">
        <w:rPr>
          <w:rFonts w:ascii="Calibri" w:hAnsi="Calibri" w:cs="Calibri"/>
          <w:sz w:val="20"/>
          <w:szCs w:val="20"/>
        </w:rPr>
        <w:t>)</w:t>
      </w:r>
      <w:r w:rsidR="008F0419" w:rsidRPr="00050F34">
        <w:rPr>
          <w:rFonts w:ascii="Calibri" w:eastAsia="Cambria" w:hAnsi="Calibri" w:cs="Calibri"/>
          <w:sz w:val="20"/>
          <w:szCs w:val="20"/>
        </w:rPr>
        <w:t xml:space="preserve"> podlega obciążeniu podatkiem od towarów i usług lub podatkiem akcyzowym</w:t>
      </w:r>
      <w:r w:rsidR="008F0419" w:rsidRPr="00050F34">
        <w:rPr>
          <w:rFonts w:ascii="Calibri" w:hAnsi="Calibri" w:cs="Calibri"/>
          <w:sz w:val="20"/>
          <w:szCs w:val="20"/>
        </w:rPr>
        <w:t>.</w:t>
      </w:r>
    </w:p>
    <w:p w14:paraId="0994BA9D" w14:textId="77777777" w:rsidR="004C249C" w:rsidRPr="000450E0" w:rsidRDefault="004C249C" w:rsidP="004C249C">
      <w:pPr>
        <w:tabs>
          <w:tab w:val="left" w:pos="284"/>
          <w:tab w:val="left" w:pos="426"/>
        </w:tabs>
        <w:autoSpaceDE w:val="0"/>
        <w:autoSpaceDN w:val="0"/>
        <w:adjustRightInd w:val="0"/>
        <w:spacing w:after="120" w:line="276" w:lineRule="auto"/>
        <w:jc w:val="both"/>
        <w:rPr>
          <w:rFonts w:cs="Times New Roman"/>
          <w:sz w:val="20"/>
          <w:szCs w:val="20"/>
        </w:rPr>
      </w:pPr>
      <w:r w:rsidRPr="000450E0">
        <w:rPr>
          <w:rFonts w:cs="Times New Roman"/>
          <w:sz w:val="20"/>
          <w:szCs w:val="20"/>
        </w:rPr>
        <w:t>Cena</w:t>
      </w:r>
      <w:r w:rsidRPr="000450E0">
        <w:rPr>
          <w:rFonts w:eastAsia="Cambria" w:cs="Times New Roman"/>
          <w:sz w:val="20"/>
          <w:szCs w:val="20"/>
        </w:rPr>
        <w:t xml:space="preserve"> </w:t>
      </w:r>
      <w:r w:rsidRPr="000450E0">
        <w:rPr>
          <w:rFonts w:cs="Times New Roman"/>
          <w:sz w:val="20"/>
          <w:szCs w:val="20"/>
        </w:rPr>
        <w:t>oferty</w:t>
      </w:r>
      <w:r w:rsidRPr="000450E0">
        <w:rPr>
          <w:rFonts w:eastAsia="Cambria" w:cs="Times New Roman"/>
          <w:sz w:val="20"/>
          <w:szCs w:val="20"/>
        </w:rPr>
        <w:t xml:space="preserve"> </w:t>
      </w:r>
      <w:r w:rsidRPr="000450E0">
        <w:rPr>
          <w:rFonts w:cs="Times New Roman"/>
          <w:sz w:val="20"/>
          <w:szCs w:val="20"/>
        </w:rPr>
        <w:t>musi</w:t>
      </w:r>
      <w:r w:rsidRPr="000450E0">
        <w:rPr>
          <w:rFonts w:eastAsia="Cambria" w:cs="Times New Roman"/>
          <w:sz w:val="20"/>
          <w:szCs w:val="20"/>
        </w:rPr>
        <w:t xml:space="preserve"> </w:t>
      </w:r>
      <w:r w:rsidRPr="000450E0">
        <w:rPr>
          <w:rFonts w:cs="Times New Roman"/>
          <w:sz w:val="20"/>
          <w:szCs w:val="20"/>
        </w:rPr>
        <w:t>zostać</w:t>
      </w:r>
      <w:r w:rsidRPr="000450E0">
        <w:rPr>
          <w:rFonts w:eastAsia="Cambria" w:cs="Times New Roman"/>
          <w:sz w:val="20"/>
          <w:szCs w:val="20"/>
        </w:rPr>
        <w:t xml:space="preserve"> </w:t>
      </w:r>
      <w:r w:rsidRPr="000450E0">
        <w:rPr>
          <w:rFonts w:cs="Times New Roman"/>
          <w:sz w:val="20"/>
          <w:szCs w:val="20"/>
        </w:rPr>
        <w:t>obliczona</w:t>
      </w:r>
      <w:r w:rsidRPr="000450E0">
        <w:rPr>
          <w:rFonts w:eastAsia="Cambria" w:cs="Times New Roman"/>
          <w:sz w:val="20"/>
          <w:szCs w:val="20"/>
        </w:rPr>
        <w:t xml:space="preserve"> </w:t>
      </w:r>
      <w:r w:rsidRPr="000450E0">
        <w:rPr>
          <w:rFonts w:cs="Times New Roman"/>
          <w:sz w:val="20"/>
          <w:szCs w:val="20"/>
        </w:rPr>
        <w:t>zgodnie</w:t>
      </w:r>
      <w:r w:rsidRPr="000450E0">
        <w:rPr>
          <w:rFonts w:eastAsia="Cambria" w:cs="Times New Roman"/>
          <w:sz w:val="20"/>
          <w:szCs w:val="20"/>
        </w:rPr>
        <w:t xml:space="preserve"> </w:t>
      </w:r>
      <w:r w:rsidRPr="000450E0">
        <w:rPr>
          <w:rFonts w:cs="Times New Roman"/>
          <w:sz w:val="20"/>
          <w:szCs w:val="20"/>
        </w:rPr>
        <w:t>z</w:t>
      </w:r>
      <w:r w:rsidRPr="000450E0">
        <w:rPr>
          <w:rFonts w:eastAsia="Cambria" w:cs="Times New Roman"/>
          <w:sz w:val="20"/>
          <w:szCs w:val="20"/>
        </w:rPr>
        <w:t xml:space="preserve"> </w:t>
      </w:r>
      <w:r w:rsidRPr="000450E0">
        <w:rPr>
          <w:rFonts w:cs="Times New Roman"/>
          <w:sz w:val="20"/>
          <w:szCs w:val="20"/>
        </w:rPr>
        <w:t>poniższymi</w:t>
      </w:r>
      <w:r w:rsidRPr="000450E0">
        <w:rPr>
          <w:rFonts w:eastAsia="Cambria" w:cs="Times New Roman"/>
          <w:sz w:val="20"/>
          <w:szCs w:val="20"/>
        </w:rPr>
        <w:t xml:space="preserve"> </w:t>
      </w:r>
      <w:r w:rsidRPr="000450E0">
        <w:rPr>
          <w:rFonts w:cs="Times New Roman"/>
          <w:sz w:val="20"/>
          <w:szCs w:val="20"/>
        </w:rPr>
        <w:t>zasadami:</w:t>
      </w:r>
      <w:r w:rsidRPr="000450E0">
        <w:rPr>
          <w:rFonts w:eastAsia="Cambria" w:cs="Times New Roman"/>
          <w:sz w:val="20"/>
          <w:szCs w:val="20"/>
        </w:rPr>
        <w:t xml:space="preserve"> </w:t>
      </w:r>
    </w:p>
    <w:p w14:paraId="29C7D7D4" w14:textId="2E5798CC" w:rsidR="004C249C" w:rsidRPr="000450E0" w:rsidRDefault="004C249C" w:rsidP="004C249C">
      <w:pPr>
        <w:widowControl w:val="0"/>
        <w:numPr>
          <w:ilvl w:val="0"/>
          <w:numId w:val="6"/>
        </w:numPr>
        <w:tabs>
          <w:tab w:val="left" w:pos="993"/>
        </w:tabs>
        <w:suppressAutoHyphens/>
        <w:spacing w:after="120" w:line="276" w:lineRule="auto"/>
        <w:ind w:right="-114"/>
        <w:rPr>
          <w:rFonts w:cs="Times New Roman"/>
          <w:sz w:val="20"/>
          <w:szCs w:val="20"/>
        </w:rPr>
      </w:pPr>
      <w:r w:rsidRPr="000450E0">
        <w:rPr>
          <w:rFonts w:cs="Times New Roman"/>
          <w:sz w:val="20"/>
          <w:szCs w:val="20"/>
        </w:rPr>
        <w:t>W ofercie (zał. nr 1 do ogłoszenia) należy podać ostateczną cenę brutto. Cenę należy podać rachunkowo.</w:t>
      </w:r>
      <w:r w:rsidRPr="00462921">
        <w:rPr>
          <w:rFonts w:cs="Times New Roman"/>
          <w:b/>
          <w:sz w:val="20"/>
          <w:szCs w:val="20"/>
        </w:rPr>
        <w:t xml:space="preserve"> </w:t>
      </w:r>
    </w:p>
    <w:p w14:paraId="72AF9BBB" w14:textId="77777777" w:rsidR="004C249C" w:rsidRDefault="004C249C" w:rsidP="004C249C">
      <w:pPr>
        <w:widowControl w:val="0"/>
        <w:numPr>
          <w:ilvl w:val="0"/>
          <w:numId w:val="6"/>
        </w:numPr>
        <w:tabs>
          <w:tab w:val="left" w:pos="993"/>
        </w:tabs>
        <w:suppressAutoHyphens/>
        <w:spacing w:after="120" w:line="276" w:lineRule="auto"/>
        <w:ind w:right="-114"/>
        <w:jc w:val="both"/>
        <w:rPr>
          <w:rFonts w:cs="Times New Roman"/>
          <w:b/>
          <w:sz w:val="20"/>
          <w:szCs w:val="20"/>
        </w:rPr>
      </w:pPr>
      <w:r>
        <w:rPr>
          <w:rFonts w:cs="Times New Roman"/>
          <w:b/>
          <w:sz w:val="20"/>
          <w:szCs w:val="20"/>
        </w:rPr>
        <w:t xml:space="preserve">Cena za wykonanie usługi określona przez Wykonawcę musi obejmować wszystkie koszty Oferenta związane z wykonaniem usługi, w tym podatek VAT (jeżeli dotyczy). </w:t>
      </w:r>
    </w:p>
    <w:p w14:paraId="7B5D5E6D" w14:textId="77777777" w:rsidR="002E67F9" w:rsidRPr="009D5890" w:rsidRDefault="002E67F9" w:rsidP="002E67F9">
      <w:pPr>
        <w:pStyle w:val="Akapitzlist"/>
        <w:numPr>
          <w:ilvl w:val="0"/>
          <w:numId w:val="6"/>
        </w:numPr>
        <w:rPr>
          <w:rFonts w:cs="Times New Roman"/>
          <w:b/>
          <w:sz w:val="20"/>
          <w:szCs w:val="20"/>
        </w:rPr>
      </w:pPr>
      <w:r w:rsidRPr="002E67F9">
        <w:rPr>
          <w:rFonts w:cs="Times New Roman"/>
          <w:b/>
          <w:sz w:val="20"/>
          <w:szCs w:val="20"/>
        </w:rPr>
        <w:t xml:space="preserve">Wykonawca jest zobowiązany podać koszt jednostkowy na  uczestnika, a także koszt organizacji warsztatów </w:t>
      </w:r>
      <w:r w:rsidRPr="009D5890">
        <w:rPr>
          <w:rFonts w:cs="Times New Roman"/>
          <w:b/>
          <w:sz w:val="20"/>
          <w:szCs w:val="20"/>
        </w:rPr>
        <w:t xml:space="preserve">stacjonarnych i wyjść specjalnych. </w:t>
      </w:r>
    </w:p>
    <w:p w14:paraId="7A7E2D1F" w14:textId="23B542C1" w:rsidR="005A7B4F" w:rsidRPr="009D5890" w:rsidRDefault="004C249C" w:rsidP="00CF1622">
      <w:pPr>
        <w:widowControl w:val="0"/>
        <w:numPr>
          <w:ilvl w:val="0"/>
          <w:numId w:val="6"/>
        </w:numPr>
        <w:tabs>
          <w:tab w:val="left" w:pos="993"/>
        </w:tabs>
        <w:suppressAutoHyphens/>
        <w:spacing w:after="120" w:line="276" w:lineRule="auto"/>
        <w:ind w:right="-114"/>
        <w:jc w:val="both"/>
        <w:rPr>
          <w:rFonts w:cstheme="minorHAnsi"/>
          <w:sz w:val="20"/>
          <w:szCs w:val="20"/>
        </w:rPr>
      </w:pPr>
      <w:r w:rsidRPr="009D5890">
        <w:rPr>
          <w:rFonts w:cs="Times New Roman"/>
          <w:b/>
          <w:sz w:val="20"/>
          <w:szCs w:val="20"/>
        </w:rPr>
        <w:t xml:space="preserve">W koszcie </w:t>
      </w:r>
      <w:r w:rsidR="006F3A1B" w:rsidRPr="009D5890">
        <w:rPr>
          <w:rFonts w:cs="Times New Roman"/>
          <w:b/>
          <w:sz w:val="20"/>
          <w:szCs w:val="20"/>
        </w:rPr>
        <w:t>wyjścia specjalnego</w:t>
      </w:r>
      <w:r w:rsidRPr="009D5890">
        <w:rPr>
          <w:rFonts w:cs="Times New Roman"/>
          <w:b/>
          <w:sz w:val="20"/>
          <w:szCs w:val="20"/>
        </w:rPr>
        <w:t xml:space="preserve"> mus</w:t>
      </w:r>
      <w:r w:rsidR="006F3A1B" w:rsidRPr="009D5890">
        <w:rPr>
          <w:rFonts w:cs="Times New Roman"/>
          <w:b/>
          <w:sz w:val="20"/>
          <w:szCs w:val="20"/>
        </w:rPr>
        <w:t>zą</w:t>
      </w:r>
      <w:r w:rsidRPr="009D5890">
        <w:rPr>
          <w:rFonts w:cs="Times New Roman"/>
          <w:b/>
          <w:sz w:val="20"/>
          <w:szCs w:val="20"/>
        </w:rPr>
        <w:t xml:space="preserve"> być uwzględnion</w:t>
      </w:r>
      <w:r w:rsidR="006F3A1B" w:rsidRPr="009D5890">
        <w:rPr>
          <w:rFonts w:cs="Times New Roman"/>
          <w:b/>
          <w:sz w:val="20"/>
          <w:szCs w:val="20"/>
        </w:rPr>
        <w:t>e wszystkie koszty związane z organizacją</w:t>
      </w:r>
      <w:r w:rsidR="002E67F9" w:rsidRPr="009D5890">
        <w:rPr>
          <w:rFonts w:cs="Times New Roman"/>
          <w:b/>
          <w:sz w:val="20"/>
          <w:szCs w:val="20"/>
        </w:rPr>
        <w:t xml:space="preserve"> wyjści</w:t>
      </w:r>
      <w:r w:rsidR="006F3A1B" w:rsidRPr="009D5890">
        <w:rPr>
          <w:rFonts w:cs="Times New Roman"/>
          <w:b/>
          <w:sz w:val="20"/>
          <w:szCs w:val="20"/>
        </w:rPr>
        <w:t>a</w:t>
      </w:r>
      <w:r w:rsidR="002E67F9" w:rsidRPr="009D5890">
        <w:rPr>
          <w:rFonts w:cs="Times New Roman"/>
          <w:b/>
          <w:sz w:val="20"/>
          <w:szCs w:val="20"/>
        </w:rPr>
        <w:t xml:space="preserve"> specjaln</w:t>
      </w:r>
      <w:r w:rsidR="006F3A1B" w:rsidRPr="009D5890">
        <w:rPr>
          <w:rFonts w:cs="Times New Roman"/>
          <w:b/>
          <w:sz w:val="20"/>
          <w:szCs w:val="20"/>
        </w:rPr>
        <w:t>ego, tj. koszty transportu, biletów wejściowych, wyżywienia a</w:t>
      </w:r>
      <w:r w:rsidR="002E67F9" w:rsidRPr="009D5890">
        <w:rPr>
          <w:rFonts w:cs="Times New Roman"/>
          <w:b/>
          <w:sz w:val="20"/>
          <w:szCs w:val="20"/>
        </w:rPr>
        <w:t xml:space="preserve"> także</w:t>
      </w:r>
      <w:r w:rsidR="006F3A1B" w:rsidRPr="009D5890">
        <w:rPr>
          <w:rFonts w:cs="Times New Roman"/>
          <w:b/>
          <w:sz w:val="20"/>
          <w:szCs w:val="20"/>
        </w:rPr>
        <w:t xml:space="preserve"> </w:t>
      </w:r>
      <w:r w:rsidR="005A7B4F" w:rsidRPr="009D5890">
        <w:rPr>
          <w:rFonts w:cs="Times New Roman"/>
          <w:b/>
          <w:sz w:val="20"/>
          <w:szCs w:val="20"/>
        </w:rPr>
        <w:t>uwzględnienia</w:t>
      </w:r>
      <w:r w:rsidR="00297679" w:rsidRPr="009D5890">
        <w:rPr>
          <w:rFonts w:cs="Times New Roman"/>
          <w:b/>
          <w:sz w:val="20"/>
          <w:szCs w:val="20"/>
        </w:rPr>
        <w:t xml:space="preserve">, że </w:t>
      </w:r>
      <w:r w:rsidR="005A7B4F" w:rsidRPr="009D5890">
        <w:rPr>
          <w:rFonts w:cstheme="minorHAnsi"/>
          <w:b/>
          <w:sz w:val="20"/>
          <w:szCs w:val="20"/>
        </w:rPr>
        <w:t>Uczestnikom potrzebującym pomocy na wyjściach specjalnych będą towarzyszyli ich opiekunowie. Przewiduje się, że łącznie osobom z niepełnosprawnością może towarzyszyć  około</w:t>
      </w:r>
      <w:r w:rsidR="00BF6314">
        <w:rPr>
          <w:rFonts w:cstheme="minorHAnsi"/>
          <w:b/>
          <w:sz w:val="20"/>
          <w:szCs w:val="20"/>
        </w:rPr>
        <w:t xml:space="preserve"> 4</w:t>
      </w:r>
      <w:r w:rsidR="00150CA9">
        <w:rPr>
          <w:rFonts w:cstheme="minorHAnsi"/>
          <w:b/>
          <w:sz w:val="20"/>
          <w:szCs w:val="20"/>
        </w:rPr>
        <w:t xml:space="preserve"> </w:t>
      </w:r>
      <w:r w:rsidR="00BF6314">
        <w:rPr>
          <w:rFonts w:cstheme="minorHAnsi"/>
          <w:b/>
          <w:sz w:val="20"/>
          <w:szCs w:val="20"/>
        </w:rPr>
        <w:t>-</w:t>
      </w:r>
      <w:r w:rsidR="00150CA9">
        <w:rPr>
          <w:rFonts w:cstheme="minorHAnsi"/>
          <w:b/>
          <w:sz w:val="20"/>
          <w:szCs w:val="20"/>
        </w:rPr>
        <w:t xml:space="preserve"> </w:t>
      </w:r>
      <w:r w:rsidR="00BF6314">
        <w:rPr>
          <w:rFonts w:cstheme="minorHAnsi"/>
          <w:b/>
          <w:sz w:val="20"/>
          <w:szCs w:val="20"/>
        </w:rPr>
        <w:t xml:space="preserve">6 </w:t>
      </w:r>
      <w:r w:rsidR="005A7B4F" w:rsidRPr="009D5890">
        <w:rPr>
          <w:rFonts w:cstheme="minorHAnsi"/>
          <w:b/>
          <w:sz w:val="20"/>
          <w:szCs w:val="20"/>
        </w:rPr>
        <w:t>opiekunów</w:t>
      </w:r>
      <w:r w:rsidR="00297679" w:rsidRPr="009D5890">
        <w:rPr>
          <w:rFonts w:cstheme="minorHAnsi"/>
          <w:b/>
          <w:sz w:val="20"/>
          <w:szCs w:val="20"/>
        </w:rPr>
        <w:t xml:space="preserve">, tj. ok. </w:t>
      </w:r>
      <w:r w:rsidR="00150CA9">
        <w:rPr>
          <w:rFonts w:cstheme="minorHAnsi"/>
          <w:b/>
          <w:sz w:val="20"/>
          <w:szCs w:val="20"/>
        </w:rPr>
        <w:t>3</w:t>
      </w:r>
      <w:r w:rsidR="00BF6314">
        <w:rPr>
          <w:rFonts w:cstheme="minorHAnsi"/>
          <w:b/>
          <w:sz w:val="20"/>
          <w:szCs w:val="20"/>
        </w:rPr>
        <w:t xml:space="preserve"> </w:t>
      </w:r>
      <w:r w:rsidR="00297679" w:rsidRPr="009D5890">
        <w:rPr>
          <w:rFonts w:cstheme="minorHAnsi"/>
          <w:b/>
          <w:sz w:val="20"/>
          <w:szCs w:val="20"/>
        </w:rPr>
        <w:t>opiekunów na każdym wyjściu specjalnym</w:t>
      </w:r>
      <w:r w:rsidR="009D5890" w:rsidRPr="009D5890">
        <w:rPr>
          <w:rFonts w:cstheme="minorHAnsi"/>
          <w:b/>
          <w:sz w:val="20"/>
          <w:szCs w:val="20"/>
        </w:rPr>
        <w:t xml:space="preserve"> dla każdej z grup</w:t>
      </w:r>
      <w:r w:rsidR="00297679" w:rsidRPr="009D5890">
        <w:rPr>
          <w:rFonts w:cstheme="minorHAnsi"/>
          <w:b/>
          <w:sz w:val="20"/>
          <w:szCs w:val="20"/>
        </w:rPr>
        <w:t>.</w:t>
      </w:r>
    </w:p>
    <w:p w14:paraId="2F6B4FC0" w14:textId="0F242AEF" w:rsidR="008F0419" w:rsidRPr="009D5890" w:rsidRDefault="008F0419" w:rsidP="005A7B4F">
      <w:pPr>
        <w:numPr>
          <w:ilvl w:val="0"/>
          <w:numId w:val="20"/>
        </w:numPr>
        <w:tabs>
          <w:tab w:val="left" w:pos="284"/>
        </w:tabs>
        <w:autoSpaceDE w:val="0"/>
        <w:autoSpaceDN w:val="0"/>
        <w:adjustRightInd w:val="0"/>
        <w:spacing w:after="120" w:line="276" w:lineRule="auto"/>
        <w:ind w:hanging="720"/>
        <w:jc w:val="both"/>
        <w:rPr>
          <w:rFonts w:ascii="Calibri" w:hAnsi="Calibri" w:cs="Calibri"/>
          <w:b/>
          <w:bCs/>
          <w:sz w:val="20"/>
          <w:szCs w:val="20"/>
        </w:rPr>
      </w:pPr>
      <w:r w:rsidRPr="009D5890">
        <w:rPr>
          <w:rFonts w:ascii="Calibri" w:hAnsi="Calibri" w:cs="Calibri"/>
          <w:b/>
          <w:bCs/>
          <w:sz w:val="20"/>
          <w:szCs w:val="20"/>
        </w:rPr>
        <w:t>Miejsce</w:t>
      </w:r>
      <w:r w:rsidR="00417C3F" w:rsidRPr="009D5890">
        <w:rPr>
          <w:rFonts w:ascii="Calibri" w:hAnsi="Calibri" w:cs="Calibri"/>
          <w:b/>
          <w:bCs/>
          <w:sz w:val="20"/>
          <w:szCs w:val="20"/>
        </w:rPr>
        <w:t>, forma</w:t>
      </w:r>
      <w:r w:rsidRPr="009D5890">
        <w:rPr>
          <w:rFonts w:ascii="Calibri" w:hAnsi="Calibri" w:cs="Calibri"/>
          <w:b/>
          <w:bCs/>
          <w:sz w:val="20"/>
          <w:szCs w:val="20"/>
        </w:rPr>
        <w:t xml:space="preserve"> oraz termin składania </w:t>
      </w:r>
      <w:r w:rsidR="00275D6C" w:rsidRPr="009D5890">
        <w:rPr>
          <w:rFonts w:ascii="Calibri" w:hAnsi="Calibri" w:cs="Calibri"/>
          <w:b/>
          <w:bCs/>
          <w:sz w:val="20"/>
          <w:szCs w:val="20"/>
        </w:rPr>
        <w:t>szacowania wartości zamówienia</w:t>
      </w:r>
    </w:p>
    <w:p w14:paraId="3E743E13" w14:textId="7465F0CB" w:rsidR="00355515" w:rsidRPr="00355515" w:rsidRDefault="00355515" w:rsidP="00355515">
      <w:pPr>
        <w:spacing w:after="120" w:line="276" w:lineRule="auto"/>
        <w:jc w:val="both"/>
        <w:rPr>
          <w:rFonts w:cs="Times New Roman"/>
          <w:b/>
          <w:sz w:val="20"/>
          <w:szCs w:val="20"/>
        </w:rPr>
      </w:pPr>
      <w:r w:rsidRPr="00355515">
        <w:rPr>
          <w:rFonts w:cs="Times New Roman"/>
          <w:b/>
          <w:sz w:val="20"/>
          <w:szCs w:val="20"/>
          <w:highlight w:val="yellow"/>
        </w:rPr>
        <w:t>Szacowanie należy przesłać w</w:t>
      </w:r>
      <w:r w:rsidRPr="00355515">
        <w:rPr>
          <w:rFonts w:eastAsia="Cambria" w:cs="Times New Roman"/>
          <w:b/>
          <w:sz w:val="20"/>
          <w:szCs w:val="20"/>
          <w:highlight w:val="yellow"/>
        </w:rPr>
        <w:t xml:space="preserve"> </w:t>
      </w:r>
      <w:r w:rsidRPr="00355515">
        <w:rPr>
          <w:rFonts w:cs="Times New Roman"/>
          <w:b/>
          <w:sz w:val="20"/>
          <w:szCs w:val="20"/>
          <w:highlight w:val="yellow"/>
        </w:rPr>
        <w:t>terminie</w:t>
      </w:r>
      <w:r w:rsidRPr="00355515">
        <w:rPr>
          <w:rFonts w:eastAsia="Cambria" w:cs="Times New Roman"/>
          <w:b/>
          <w:sz w:val="20"/>
          <w:szCs w:val="20"/>
          <w:highlight w:val="yellow"/>
        </w:rPr>
        <w:t xml:space="preserve"> </w:t>
      </w:r>
      <w:r w:rsidRPr="00355515">
        <w:rPr>
          <w:rFonts w:cs="Times New Roman"/>
          <w:b/>
          <w:sz w:val="20"/>
          <w:szCs w:val="20"/>
          <w:highlight w:val="yellow"/>
        </w:rPr>
        <w:t>do</w:t>
      </w:r>
      <w:r w:rsidRPr="00355515">
        <w:rPr>
          <w:rFonts w:eastAsia="Cambria" w:cs="Times New Roman"/>
          <w:b/>
          <w:sz w:val="20"/>
          <w:szCs w:val="20"/>
          <w:highlight w:val="yellow"/>
        </w:rPr>
        <w:t xml:space="preserve"> </w:t>
      </w:r>
      <w:r w:rsidRPr="00355515">
        <w:rPr>
          <w:rFonts w:cs="Times New Roman"/>
          <w:b/>
          <w:sz w:val="20"/>
          <w:szCs w:val="20"/>
          <w:highlight w:val="yellow"/>
        </w:rPr>
        <w:t xml:space="preserve">dnia </w:t>
      </w:r>
      <w:r w:rsidRPr="00355515">
        <w:rPr>
          <w:rFonts w:cs="Times New Roman"/>
          <w:b/>
          <w:color w:val="FF0000"/>
          <w:sz w:val="20"/>
          <w:szCs w:val="20"/>
          <w:highlight w:val="yellow"/>
        </w:rPr>
        <w:t>24.06.</w:t>
      </w:r>
      <w:r w:rsidRPr="00355515">
        <w:rPr>
          <w:rFonts w:eastAsia="Cambria" w:cs="Times New Roman"/>
          <w:b/>
          <w:color w:val="FF0000"/>
          <w:sz w:val="20"/>
          <w:szCs w:val="20"/>
          <w:highlight w:val="yellow"/>
        </w:rPr>
        <w:t xml:space="preserve">2024 r. </w:t>
      </w:r>
      <w:r w:rsidRPr="00355515">
        <w:rPr>
          <w:rFonts w:cs="Times New Roman"/>
          <w:b/>
          <w:sz w:val="20"/>
          <w:szCs w:val="20"/>
          <w:highlight w:val="yellow"/>
        </w:rPr>
        <w:t xml:space="preserve">drogą elektroniczną na adres e-mail: </w:t>
      </w:r>
      <w:r>
        <w:rPr>
          <w:rFonts w:cs="Times New Roman"/>
          <w:b/>
          <w:sz w:val="20"/>
          <w:szCs w:val="20"/>
          <w:highlight w:val="yellow"/>
        </w:rPr>
        <w:t xml:space="preserve">                                    </w:t>
      </w:r>
      <w:hyperlink r:id="rId9" w:history="1">
        <w:r w:rsidRPr="005D3B83">
          <w:rPr>
            <w:rStyle w:val="Hipercze"/>
            <w:rFonts w:cs="Times New Roman"/>
            <w:b/>
            <w:sz w:val="20"/>
            <w:szCs w:val="20"/>
            <w:highlight w:val="yellow"/>
          </w:rPr>
          <w:t>pcpr@powiat-nowosolski.pl</w:t>
        </w:r>
      </w:hyperlink>
      <w:r w:rsidRPr="00355515">
        <w:rPr>
          <w:rFonts w:cs="Times New Roman"/>
          <w:b/>
          <w:sz w:val="20"/>
          <w:szCs w:val="20"/>
          <w:highlight w:val="yellow"/>
        </w:rPr>
        <w:t xml:space="preserve">  i/lub </w:t>
      </w:r>
      <w:hyperlink r:id="rId10" w:history="1">
        <w:r w:rsidRPr="00355515">
          <w:rPr>
            <w:rStyle w:val="Hipercze"/>
            <w:rFonts w:cs="Times New Roman"/>
            <w:b/>
            <w:color w:val="002060"/>
            <w:sz w:val="20"/>
            <w:szCs w:val="20"/>
            <w:highlight w:val="yellow"/>
          </w:rPr>
          <w:t>m.tomys@pcprnowasol.pl</w:t>
        </w:r>
      </w:hyperlink>
    </w:p>
    <w:p w14:paraId="7FADE4C4" w14:textId="072AC1BD" w:rsidR="008F0419" w:rsidRPr="00050F34" w:rsidRDefault="005A7B4F" w:rsidP="008B1C86">
      <w:pPr>
        <w:spacing w:after="120" w:line="276" w:lineRule="auto"/>
        <w:ind w:right="40"/>
        <w:jc w:val="both"/>
        <w:rPr>
          <w:rFonts w:ascii="Calibri" w:eastAsia="Times New Roman" w:hAnsi="Calibri" w:cs="Calibri"/>
          <w:b/>
          <w:spacing w:val="-4"/>
          <w:kern w:val="1"/>
          <w:sz w:val="20"/>
          <w:szCs w:val="20"/>
          <w:u w:val="single"/>
          <w:lang w:eastAsia="ar-SA"/>
        </w:rPr>
      </w:pPr>
      <w:r>
        <w:rPr>
          <w:rFonts w:ascii="Calibri" w:eastAsia="Times New Roman" w:hAnsi="Calibri" w:cs="Calibri"/>
          <w:b/>
          <w:spacing w:val="-4"/>
          <w:kern w:val="1"/>
          <w:sz w:val="20"/>
          <w:szCs w:val="20"/>
          <w:lang w:eastAsia="ar-SA"/>
        </w:rPr>
        <w:t>6</w:t>
      </w:r>
      <w:r w:rsidR="00417C3F" w:rsidRPr="00050F34">
        <w:rPr>
          <w:rFonts w:ascii="Calibri" w:eastAsia="Times New Roman" w:hAnsi="Calibri" w:cs="Calibri"/>
          <w:b/>
          <w:spacing w:val="-4"/>
          <w:kern w:val="1"/>
          <w:sz w:val="20"/>
          <w:szCs w:val="20"/>
          <w:lang w:eastAsia="ar-SA"/>
        </w:rPr>
        <w:t>.  Dodatkowe</w:t>
      </w:r>
      <w:r w:rsidR="008F0419" w:rsidRPr="00050F34">
        <w:rPr>
          <w:rFonts w:ascii="Calibri" w:eastAsia="Times New Roman" w:hAnsi="Calibri" w:cs="Calibri"/>
          <w:b/>
          <w:spacing w:val="-4"/>
          <w:kern w:val="1"/>
          <w:sz w:val="20"/>
          <w:szCs w:val="20"/>
          <w:lang w:eastAsia="ar-SA"/>
        </w:rPr>
        <w:t xml:space="preserve"> informacje związane z postępowaniem</w:t>
      </w:r>
    </w:p>
    <w:p w14:paraId="2D64D9A0" w14:textId="77777777" w:rsidR="00F83A18" w:rsidRDefault="00F83A18" w:rsidP="00F83A18">
      <w:pPr>
        <w:spacing w:after="120" w:line="276" w:lineRule="auto"/>
        <w:ind w:right="40"/>
        <w:jc w:val="both"/>
        <w:rPr>
          <w:rFonts w:eastAsia="Times New Roman" w:cs="Times New Roman"/>
          <w:b/>
          <w:bCs/>
          <w:spacing w:val="-4"/>
          <w:kern w:val="2"/>
          <w:sz w:val="20"/>
          <w:szCs w:val="20"/>
          <w:lang w:eastAsia="ar-SA"/>
        </w:rPr>
      </w:pPr>
      <w:r>
        <w:rPr>
          <w:rFonts w:eastAsia="Times New Roman" w:cs="Times New Roman"/>
          <w:b/>
          <w:bCs/>
          <w:spacing w:val="-4"/>
          <w:kern w:val="2"/>
          <w:sz w:val="20"/>
          <w:szCs w:val="20"/>
          <w:highlight w:val="yellow"/>
          <w:lang w:eastAsia="ar-SA"/>
        </w:rPr>
        <w:t>Zapytanie prowadzone jest w celu oszacowania aktualnych cen na rynku zamawianych usług. Przedmiotowe zapytanie nie stanowi podstawy do zawarcia umowy w sprawie udzielenia zamówienia. Jest natomiast źródłem informacji na temat aktualnej ceny rynkowej zakupu usługi i stanowić będzie podstawę do oszacowania kosztów organizacji działania oraz trybu wyboru Wykonawcy.</w:t>
      </w:r>
    </w:p>
    <w:p w14:paraId="051AB394" w14:textId="77777777" w:rsidR="008F0419" w:rsidRPr="00050F34" w:rsidRDefault="008F0419" w:rsidP="005A7B4F">
      <w:pPr>
        <w:numPr>
          <w:ilvl w:val="0"/>
          <w:numId w:val="21"/>
        </w:numPr>
        <w:autoSpaceDE w:val="0"/>
        <w:autoSpaceDN w:val="0"/>
        <w:adjustRightInd w:val="0"/>
        <w:spacing w:after="120" w:line="276" w:lineRule="auto"/>
        <w:ind w:left="284" w:hanging="284"/>
        <w:jc w:val="both"/>
        <w:rPr>
          <w:rFonts w:ascii="Calibri" w:hAnsi="Calibri" w:cs="Calibri"/>
          <w:b/>
          <w:bCs/>
          <w:sz w:val="20"/>
          <w:szCs w:val="20"/>
        </w:rPr>
      </w:pPr>
      <w:r w:rsidRPr="00050F34">
        <w:rPr>
          <w:rFonts w:ascii="Calibri" w:hAnsi="Calibri" w:cs="Calibri"/>
          <w:b/>
          <w:bCs/>
          <w:sz w:val="20"/>
          <w:szCs w:val="20"/>
        </w:rPr>
        <w:t>Warunki udziału w postępowaniu oraz opis sposobu dokonywania oceny spełnienia tych warunków:</w:t>
      </w:r>
    </w:p>
    <w:p w14:paraId="1F9EB3B1" w14:textId="52212F7F" w:rsidR="00100DFF" w:rsidRPr="00100DFF" w:rsidRDefault="00100DFF" w:rsidP="00100DFF">
      <w:pPr>
        <w:shd w:val="clear" w:color="auto" w:fill="FFFFFF" w:themeFill="background1"/>
        <w:spacing w:after="120" w:line="276" w:lineRule="auto"/>
        <w:jc w:val="both"/>
        <w:rPr>
          <w:rFonts w:eastAsia="Times New Roman" w:cs="Times New Roman"/>
          <w:sz w:val="20"/>
          <w:szCs w:val="20"/>
          <w:lang w:eastAsia="pl-PL"/>
        </w:rPr>
      </w:pPr>
      <w:r w:rsidRPr="00100DFF">
        <w:rPr>
          <w:rFonts w:eastAsia="Times New Roman" w:cs="Times New Roman"/>
          <w:bCs/>
          <w:sz w:val="20"/>
          <w:szCs w:val="20"/>
          <w:lang w:eastAsia="pl-PL"/>
        </w:rPr>
        <w:t xml:space="preserve">Warunki udziału w postępowaniu </w:t>
      </w:r>
      <w:r w:rsidRPr="00100DFF">
        <w:rPr>
          <w:rFonts w:eastAsia="Times New Roman" w:cs="Times New Roman"/>
          <w:sz w:val="20"/>
          <w:szCs w:val="20"/>
          <w:lang w:eastAsia="pl-PL"/>
        </w:rPr>
        <w:t>– o udzielenie zamówienia mogą ubiegać się Wykonawcy, którzy spełniają warunki udziału w postępowaniu dotyczące:</w:t>
      </w:r>
    </w:p>
    <w:p w14:paraId="715AB3A5" w14:textId="25E0C25D" w:rsidR="00FC644B" w:rsidRPr="00050F34" w:rsidRDefault="00FC644B" w:rsidP="005A7B4F">
      <w:pPr>
        <w:pStyle w:val="Akapitzlist"/>
        <w:numPr>
          <w:ilvl w:val="0"/>
          <w:numId w:val="19"/>
        </w:numPr>
        <w:shd w:val="clear" w:color="auto" w:fill="FFFFFF" w:themeFill="background1"/>
        <w:spacing w:after="120" w:line="276" w:lineRule="auto"/>
        <w:jc w:val="both"/>
        <w:rPr>
          <w:rFonts w:ascii="Calibri" w:eastAsia="Times New Roman" w:hAnsi="Calibri" w:cs="Calibri"/>
          <w:sz w:val="20"/>
          <w:szCs w:val="20"/>
          <w:lang w:eastAsia="pl-PL"/>
        </w:rPr>
      </w:pPr>
      <w:r w:rsidRPr="00050F34">
        <w:rPr>
          <w:rFonts w:ascii="Calibri" w:eastAsia="Times New Roman" w:hAnsi="Calibri" w:cs="Calibri"/>
          <w:sz w:val="20"/>
          <w:szCs w:val="20"/>
          <w:lang w:eastAsia="pl-PL"/>
        </w:rPr>
        <w:t>Posiadania uprawnień do wykonywania określonej Działalności, jeżeli przepisy prawa nakładają obowiązek ich posiadania.</w:t>
      </w:r>
    </w:p>
    <w:p w14:paraId="10CB23D1" w14:textId="57B02B13" w:rsidR="00FC644B" w:rsidRPr="00050F34" w:rsidRDefault="00FC644B" w:rsidP="005A7B4F">
      <w:pPr>
        <w:pStyle w:val="Akapitzlist"/>
        <w:numPr>
          <w:ilvl w:val="0"/>
          <w:numId w:val="19"/>
        </w:numPr>
        <w:shd w:val="clear" w:color="auto" w:fill="FFFFFF" w:themeFill="background1"/>
        <w:spacing w:after="120" w:line="276" w:lineRule="auto"/>
        <w:jc w:val="both"/>
        <w:rPr>
          <w:rFonts w:ascii="Calibri" w:eastAsia="Times New Roman" w:hAnsi="Calibri" w:cs="Calibri"/>
          <w:sz w:val="20"/>
          <w:szCs w:val="20"/>
          <w:lang w:eastAsia="pl-PL"/>
        </w:rPr>
      </w:pPr>
      <w:r w:rsidRPr="00050F34">
        <w:rPr>
          <w:rFonts w:ascii="Calibri" w:eastAsia="Times New Roman" w:hAnsi="Calibri" w:cs="Calibri"/>
          <w:sz w:val="20"/>
          <w:szCs w:val="20"/>
          <w:lang w:eastAsia="pl-PL"/>
        </w:rPr>
        <w:t>Posiadania wiedzy i doświadczenia.</w:t>
      </w:r>
    </w:p>
    <w:p w14:paraId="3A8D3ED4" w14:textId="419080C0" w:rsidR="00FC644B" w:rsidRPr="00050F34" w:rsidRDefault="00FC644B" w:rsidP="005A7B4F">
      <w:pPr>
        <w:pStyle w:val="Akapitzlist"/>
        <w:numPr>
          <w:ilvl w:val="0"/>
          <w:numId w:val="19"/>
        </w:numPr>
        <w:shd w:val="clear" w:color="auto" w:fill="FFFFFF" w:themeFill="background1"/>
        <w:spacing w:after="120" w:line="276" w:lineRule="auto"/>
        <w:jc w:val="both"/>
        <w:rPr>
          <w:rFonts w:ascii="Calibri" w:eastAsia="Times New Roman" w:hAnsi="Calibri" w:cs="Calibri"/>
          <w:sz w:val="20"/>
          <w:szCs w:val="20"/>
          <w:lang w:eastAsia="pl-PL"/>
        </w:rPr>
      </w:pPr>
      <w:r w:rsidRPr="00050F34">
        <w:rPr>
          <w:rFonts w:ascii="Calibri" w:eastAsia="Times New Roman" w:hAnsi="Calibri" w:cs="Calibri"/>
          <w:sz w:val="20"/>
          <w:szCs w:val="20"/>
          <w:lang w:eastAsia="pl-PL"/>
        </w:rPr>
        <w:t>Dysponowania odpowiednim potencjałem technicznym.</w:t>
      </w:r>
    </w:p>
    <w:p w14:paraId="1C714C80" w14:textId="078098FD" w:rsidR="00FC644B" w:rsidRPr="00050F34" w:rsidRDefault="00FC644B" w:rsidP="005A7B4F">
      <w:pPr>
        <w:pStyle w:val="Akapitzlist"/>
        <w:numPr>
          <w:ilvl w:val="0"/>
          <w:numId w:val="19"/>
        </w:numPr>
        <w:shd w:val="clear" w:color="auto" w:fill="FFFFFF" w:themeFill="background1"/>
        <w:spacing w:after="120" w:line="276" w:lineRule="auto"/>
        <w:jc w:val="both"/>
        <w:rPr>
          <w:rFonts w:ascii="Calibri" w:eastAsia="Times New Roman" w:hAnsi="Calibri" w:cs="Calibri"/>
          <w:sz w:val="20"/>
          <w:szCs w:val="20"/>
          <w:lang w:eastAsia="pl-PL"/>
        </w:rPr>
      </w:pPr>
      <w:r w:rsidRPr="00050F34">
        <w:rPr>
          <w:rFonts w:ascii="Calibri" w:eastAsia="Times New Roman" w:hAnsi="Calibri" w:cs="Calibri"/>
          <w:sz w:val="20"/>
          <w:szCs w:val="20"/>
          <w:lang w:eastAsia="pl-PL"/>
        </w:rPr>
        <w:t>Dysponowania osobami zdolnymi do realizacji zamówienia.</w:t>
      </w:r>
    </w:p>
    <w:p w14:paraId="53B7DC46" w14:textId="657F71F3" w:rsidR="00B41A49" w:rsidRPr="00050F34" w:rsidRDefault="006D24AE" w:rsidP="005A7B4F">
      <w:pPr>
        <w:numPr>
          <w:ilvl w:val="0"/>
          <w:numId w:val="21"/>
        </w:numPr>
        <w:spacing w:after="120" w:line="276" w:lineRule="auto"/>
        <w:ind w:left="426" w:hanging="426"/>
        <w:jc w:val="both"/>
        <w:rPr>
          <w:rFonts w:ascii="Calibri" w:hAnsi="Calibri" w:cs="Calibri"/>
          <w:b/>
          <w:bCs/>
          <w:sz w:val="20"/>
          <w:szCs w:val="20"/>
        </w:rPr>
      </w:pPr>
      <w:r>
        <w:rPr>
          <w:rFonts w:ascii="Calibri" w:hAnsi="Calibri" w:cs="Calibri"/>
          <w:b/>
          <w:bCs/>
          <w:sz w:val="20"/>
          <w:szCs w:val="20"/>
        </w:rPr>
        <w:t>Planowany termin</w:t>
      </w:r>
      <w:r w:rsidR="008F0419" w:rsidRPr="00050F34">
        <w:rPr>
          <w:rFonts w:ascii="Calibri" w:hAnsi="Calibri" w:cs="Calibri"/>
          <w:b/>
          <w:bCs/>
          <w:sz w:val="20"/>
          <w:szCs w:val="20"/>
        </w:rPr>
        <w:t xml:space="preserve"> wykonania zamówienia:</w:t>
      </w:r>
      <w:r w:rsidR="008F0419" w:rsidRPr="00050F34">
        <w:rPr>
          <w:rFonts w:ascii="Calibri" w:hAnsi="Calibri" w:cs="Calibri"/>
          <w:sz w:val="20"/>
          <w:szCs w:val="20"/>
        </w:rPr>
        <w:t xml:space="preserve"> </w:t>
      </w:r>
      <w:r w:rsidR="00502C29" w:rsidRPr="00502C29">
        <w:rPr>
          <w:rFonts w:cstheme="minorHAnsi"/>
          <w:b/>
          <w:bCs/>
          <w:iCs/>
          <w:sz w:val="20"/>
          <w:szCs w:val="20"/>
        </w:rPr>
        <w:t xml:space="preserve">w okresie </w:t>
      </w:r>
      <w:r w:rsidR="00662AA4" w:rsidRPr="00662AA4">
        <w:rPr>
          <w:rFonts w:cstheme="minorHAnsi"/>
          <w:b/>
          <w:bCs/>
          <w:color w:val="FF0000"/>
          <w:sz w:val="20"/>
          <w:szCs w:val="20"/>
        </w:rPr>
        <w:t>od września 2024 do października 2025 r.</w:t>
      </w:r>
      <w:r w:rsidR="00662AA4" w:rsidRPr="001A6F5B">
        <w:rPr>
          <w:rFonts w:cstheme="minorHAnsi"/>
          <w:color w:val="FF0000"/>
          <w:sz w:val="20"/>
          <w:szCs w:val="20"/>
        </w:rPr>
        <w:t xml:space="preserve">  </w:t>
      </w:r>
    </w:p>
    <w:p w14:paraId="4F8A3F39" w14:textId="77777777" w:rsidR="005A6572" w:rsidRPr="00050F34" w:rsidRDefault="007118C6" w:rsidP="005A7B4F">
      <w:pPr>
        <w:numPr>
          <w:ilvl w:val="0"/>
          <w:numId w:val="21"/>
        </w:numPr>
        <w:spacing w:after="120" w:line="276" w:lineRule="auto"/>
        <w:ind w:left="426" w:hanging="426"/>
        <w:jc w:val="both"/>
        <w:rPr>
          <w:rFonts w:ascii="Calibri" w:hAnsi="Calibri" w:cs="Calibri"/>
          <w:b/>
          <w:bCs/>
          <w:sz w:val="20"/>
          <w:szCs w:val="20"/>
        </w:rPr>
      </w:pPr>
      <w:r w:rsidRPr="00050F34">
        <w:rPr>
          <w:rFonts w:ascii="Calibri" w:hAnsi="Calibri" w:cs="Calibri"/>
          <w:b/>
          <w:bCs/>
          <w:sz w:val="20"/>
          <w:szCs w:val="20"/>
        </w:rPr>
        <w:t>Przedmiot zamówienia</w:t>
      </w:r>
    </w:p>
    <w:p w14:paraId="7B8056C3" w14:textId="0C21148E" w:rsidR="00F703BD" w:rsidRDefault="00F703BD" w:rsidP="00F703BD">
      <w:pPr>
        <w:spacing w:after="120" w:line="276" w:lineRule="auto"/>
        <w:jc w:val="both"/>
        <w:rPr>
          <w:rFonts w:cstheme="minorHAnsi"/>
          <w:sz w:val="20"/>
          <w:szCs w:val="20"/>
        </w:rPr>
      </w:pPr>
      <w:r w:rsidRPr="006B4141">
        <w:rPr>
          <w:rFonts w:cstheme="minorHAnsi"/>
          <w:b/>
          <w:sz w:val="20"/>
          <w:szCs w:val="20"/>
        </w:rPr>
        <w:t>Przedmiotem zamówienia</w:t>
      </w:r>
      <w:r w:rsidRPr="00D15544">
        <w:rPr>
          <w:rFonts w:cstheme="minorHAnsi"/>
          <w:sz w:val="20"/>
          <w:szCs w:val="20"/>
        </w:rPr>
        <w:t xml:space="preserve"> jest zo</w:t>
      </w:r>
      <w:r>
        <w:rPr>
          <w:rFonts w:cstheme="minorHAnsi"/>
          <w:sz w:val="20"/>
          <w:szCs w:val="20"/>
        </w:rPr>
        <w:t xml:space="preserve">rganizowanie i przeprowadzenie </w:t>
      </w:r>
      <w:r w:rsidRPr="00D15544">
        <w:rPr>
          <w:rFonts w:cstheme="minorHAnsi"/>
          <w:sz w:val="20"/>
          <w:szCs w:val="20"/>
        </w:rPr>
        <w:t>Warsztat</w:t>
      </w:r>
      <w:r>
        <w:rPr>
          <w:rFonts w:cstheme="minorHAnsi"/>
          <w:sz w:val="20"/>
          <w:szCs w:val="20"/>
        </w:rPr>
        <w:t>ów</w:t>
      </w:r>
      <w:r w:rsidRPr="00D15544">
        <w:rPr>
          <w:rFonts w:cstheme="minorHAnsi"/>
          <w:sz w:val="20"/>
          <w:szCs w:val="20"/>
        </w:rPr>
        <w:t xml:space="preserve"> </w:t>
      </w:r>
      <w:r>
        <w:rPr>
          <w:rFonts w:cstheme="minorHAnsi"/>
          <w:sz w:val="20"/>
          <w:szCs w:val="20"/>
        </w:rPr>
        <w:t>grup wsparcia</w:t>
      </w:r>
      <w:r w:rsidRPr="00D15544">
        <w:rPr>
          <w:rFonts w:cstheme="minorHAnsi"/>
          <w:sz w:val="20"/>
          <w:szCs w:val="20"/>
        </w:rPr>
        <w:t xml:space="preserve"> dla osób</w:t>
      </w:r>
      <w:r w:rsidR="006D24AE">
        <w:rPr>
          <w:rFonts w:cstheme="minorHAnsi"/>
          <w:sz w:val="20"/>
          <w:szCs w:val="20"/>
        </w:rPr>
        <w:t xml:space="preserve"> bezrobotnych oraz osób</w:t>
      </w:r>
      <w:r w:rsidRPr="00D15544">
        <w:rPr>
          <w:rFonts w:cstheme="minorHAnsi"/>
          <w:sz w:val="20"/>
          <w:szCs w:val="20"/>
        </w:rPr>
        <w:t xml:space="preserve"> z niepełnosprawnością</w:t>
      </w:r>
      <w:r>
        <w:rPr>
          <w:rFonts w:cstheme="minorHAnsi"/>
          <w:sz w:val="20"/>
          <w:szCs w:val="20"/>
        </w:rPr>
        <w:t xml:space="preserve"> </w:t>
      </w:r>
      <w:r w:rsidRPr="001A6F5B">
        <w:rPr>
          <w:rFonts w:cstheme="minorHAnsi"/>
          <w:color w:val="FF0000"/>
          <w:sz w:val="20"/>
          <w:szCs w:val="20"/>
        </w:rPr>
        <w:t xml:space="preserve">dla </w:t>
      </w:r>
      <w:r w:rsidR="00FA6F67">
        <w:rPr>
          <w:rFonts w:cstheme="minorHAnsi"/>
          <w:color w:val="FF0000"/>
          <w:sz w:val="20"/>
          <w:szCs w:val="20"/>
        </w:rPr>
        <w:t>2</w:t>
      </w:r>
      <w:r w:rsidRPr="001A6F5B">
        <w:rPr>
          <w:rFonts w:cstheme="minorHAnsi"/>
          <w:color w:val="FF0000"/>
          <w:sz w:val="20"/>
          <w:szCs w:val="20"/>
        </w:rPr>
        <w:t xml:space="preserve"> grup po </w:t>
      </w:r>
      <w:r w:rsidR="006D24AE" w:rsidRPr="001A6F5B">
        <w:rPr>
          <w:rFonts w:cstheme="minorHAnsi"/>
          <w:color w:val="FF0000"/>
          <w:sz w:val="20"/>
          <w:szCs w:val="20"/>
        </w:rPr>
        <w:t xml:space="preserve">ok. </w:t>
      </w:r>
      <w:r w:rsidR="00FA6F67">
        <w:rPr>
          <w:rFonts w:cstheme="minorHAnsi"/>
          <w:color w:val="FF0000"/>
          <w:sz w:val="20"/>
          <w:szCs w:val="20"/>
        </w:rPr>
        <w:t>20</w:t>
      </w:r>
      <w:r w:rsidR="008715F7">
        <w:rPr>
          <w:rFonts w:cstheme="minorHAnsi"/>
          <w:color w:val="FF0000"/>
          <w:sz w:val="20"/>
          <w:szCs w:val="20"/>
        </w:rPr>
        <w:t xml:space="preserve"> </w:t>
      </w:r>
      <w:r w:rsidRPr="001A6F5B">
        <w:rPr>
          <w:rFonts w:cstheme="minorHAnsi"/>
          <w:color w:val="FF0000"/>
          <w:sz w:val="20"/>
          <w:szCs w:val="20"/>
        </w:rPr>
        <w:t>osób, łącznie 4</w:t>
      </w:r>
      <w:r w:rsidR="00FA6F67">
        <w:rPr>
          <w:rFonts w:cstheme="minorHAnsi"/>
          <w:color w:val="FF0000"/>
          <w:sz w:val="20"/>
          <w:szCs w:val="20"/>
        </w:rPr>
        <w:t>0</w:t>
      </w:r>
      <w:r w:rsidR="001A6F5B" w:rsidRPr="001A6F5B">
        <w:rPr>
          <w:rFonts w:cstheme="minorHAnsi"/>
          <w:color w:val="FF0000"/>
          <w:sz w:val="20"/>
          <w:szCs w:val="20"/>
        </w:rPr>
        <w:t xml:space="preserve"> osób</w:t>
      </w:r>
      <w:r w:rsidRPr="001A6F5B">
        <w:rPr>
          <w:rFonts w:cstheme="minorHAnsi"/>
          <w:color w:val="FF0000"/>
          <w:sz w:val="20"/>
          <w:szCs w:val="20"/>
        </w:rPr>
        <w:t xml:space="preserve"> </w:t>
      </w:r>
      <w:r w:rsidRPr="00D15544">
        <w:rPr>
          <w:rFonts w:cstheme="minorHAnsi"/>
          <w:sz w:val="20"/>
          <w:szCs w:val="20"/>
        </w:rPr>
        <w:t>w okresie</w:t>
      </w:r>
      <w:r w:rsidR="006D24AE">
        <w:rPr>
          <w:rFonts w:cstheme="minorHAnsi"/>
          <w:sz w:val="20"/>
          <w:szCs w:val="20"/>
        </w:rPr>
        <w:t xml:space="preserve"> </w:t>
      </w:r>
      <w:r w:rsidR="00662AA4" w:rsidRPr="001A6F5B">
        <w:rPr>
          <w:rFonts w:cstheme="minorHAnsi"/>
          <w:color w:val="FF0000"/>
          <w:sz w:val="20"/>
          <w:szCs w:val="20"/>
        </w:rPr>
        <w:t xml:space="preserve">od września 2024 do </w:t>
      </w:r>
      <w:r w:rsidR="00662AA4">
        <w:rPr>
          <w:rFonts w:cstheme="minorHAnsi"/>
          <w:color w:val="FF0000"/>
          <w:sz w:val="20"/>
          <w:szCs w:val="20"/>
        </w:rPr>
        <w:t>października</w:t>
      </w:r>
      <w:r w:rsidR="00662AA4" w:rsidRPr="001A6F5B">
        <w:rPr>
          <w:rFonts w:cstheme="minorHAnsi"/>
          <w:color w:val="FF0000"/>
          <w:sz w:val="20"/>
          <w:szCs w:val="20"/>
        </w:rPr>
        <w:t xml:space="preserve"> 2025 r.  </w:t>
      </w:r>
      <w:r w:rsidR="006D24AE">
        <w:rPr>
          <w:rFonts w:cstheme="minorHAnsi"/>
          <w:b/>
          <w:bCs/>
          <w:iCs/>
          <w:sz w:val="20"/>
          <w:szCs w:val="20"/>
        </w:rPr>
        <w:br/>
      </w:r>
      <w:r w:rsidRPr="00D15544">
        <w:rPr>
          <w:rFonts w:cstheme="minorHAnsi"/>
          <w:sz w:val="20"/>
          <w:szCs w:val="20"/>
        </w:rPr>
        <w:t xml:space="preserve">Każda z </w:t>
      </w:r>
      <w:r w:rsidR="00FA6F67">
        <w:rPr>
          <w:rFonts w:cstheme="minorHAnsi"/>
          <w:color w:val="FF0000"/>
          <w:sz w:val="20"/>
          <w:szCs w:val="20"/>
        </w:rPr>
        <w:t>2</w:t>
      </w:r>
      <w:r w:rsidRPr="00FA6F67">
        <w:rPr>
          <w:rFonts w:cstheme="minorHAnsi"/>
          <w:color w:val="FF0000"/>
          <w:sz w:val="20"/>
          <w:szCs w:val="20"/>
        </w:rPr>
        <w:t xml:space="preserve"> grup </w:t>
      </w:r>
      <w:r w:rsidRPr="00D15544">
        <w:rPr>
          <w:rFonts w:cstheme="minorHAnsi"/>
          <w:sz w:val="20"/>
          <w:szCs w:val="20"/>
        </w:rPr>
        <w:t xml:space="preserve">uczestniczyć będzie w </w:t>
      </w:r>
      <w:r w:rsidR="006D24AE">
        <w:rPr>
          <w:rFonts w:cstheme="minorHAnsi"/>
          <w:sz w:val="20"/>
          <w:szCs w:val="20"/>
        </w:rPr>
        <w:t>4</w:t>
      </w:r>
      <w:r w:rsidRPr="00D15544">
        <w:rPr>
          <w:rFonts w:cstheme="minorHAnsi"/>
          <w:sz w:val="20"/>
          <w:szCs w:val="20"/>
        </w:rPr>
        <w:t xml:space="preserve"> warsztatach stacjonarnych, każdy warsztat trwać będzie minimum 3h </w:t>
      </w:r>
      <w:r>
        <w:rPr>
          <w:rFonts w:cstheme="minorHAnsi"/>
          <w:sz w:val="20"/>
          <w:szCs w:val="20"/>
        </w:rPr>
        <w:t>(1h = 60 minut) oraz dodatkowo 4</w:t>
      </w:r>
      <w:r w:rsidRPr="00D15544">
        <w:rPr>
          <w:rFonts w:cstheme="minorHAnsi"/>
          <w:sz w:val="20"/>
          <w:szCs w:val="20"/>
        </w:rPr>
        <w:t xml:space="preserve"> wyjść specjalnych, które trwać będą od 4 do 6h.</w:t>
      </w:r>
      <w:r>
        <w:rPr>
          <w:rFonts w:cstheme="minorHAnsi"/>
          <w:sz w:val="20"/>
          <w:szCs w:val="20"/>
        </w:rPr>
        <w:t xml:space="preserve"> </w:t>
      </w:r>
    </w:p>
    <w:p w14:paraId="442E3641" w14:textId="77777777" w:rsidR="00150CA9" w:rsidRDefault="00150CA9" w:rsidP="00F703BD">
      <w:pPr>
        <w:spacing w:after="120" w:line="276" w:lineRule="auto"/>
        <w:jc w:val="both"/>
        <w:rPr>
          <w:rFonts w:cstheme="minorHAnsi"/>
          <w:b/>
          <w:bCs/>
          <w:iCs/>
          <w:sz w:val="20"/>
          <w:szCs w:val="20"/>
        </w:rPr>
      </w:pPr>
    </w:p>
    <w:p w14:paraId="3D3F70AD" w14:textId="77777777" w:rsidR="00150CA9" w:rsidRDefault="00150CA9" w:rsidP="00F703BD">
      <w:pPr>
        <w:spacing w:after="120" w:line="276" w:lineRule="auto"/>
        <w:jc w:val="both"/>
        <w:rPr>
          <w:rFonts w:cstheme="minorHAnsi"/>
          <w:b/>
          <w:bCs/>
          <w:iCs/>
          <w:sz w:val="20"/>
          <w:szCs w:val="20"/>
        </w:rPr>
      </w:pPr>
    </w:p>
    <w:p w14:paraId="058D6E94" w14:textId="3BE437DA" w:rsidR="00F703BD" w:rsidRPr="00D15544" w:rsidRDefault="00F703BD" w:rsidP="00F703BD">
      <w:pPr>
        <w:spacing w:after="120" w:line="276" w:lineRule="auto"/>
        <w:jc w:val="both"/>
        <w:rPr>
          <w:rFonts w:cstheme="minorHAnsi"/>
          <w:b/>
          <w:bCs/>
          <w:iCs/>
          <w:sz w:val="20"/>
          <w:szCs w:val="20"/>
        </w:rPr>
      </w:pPr>
      <w:r w:rsidRPr="00D15544">
        <w:rPr>
          <w:rFonts w:cstheme="minorHAnsi"/>
          <w:b/>
          <w:bCs/>
          <w:iCs/>
          <w:sz w:val="20"/>
          <w:szCs w:val="20"/>
        </w:rPr>
        <w:lastRenderedPageBreak/>
        <w:t xml:space="preserve">Terminy organizacji warsztatów: </w:t>
      </w:r>
    </w:p>
    <w:p w14:paraId="1DD7E16F" w14:textId="6C4C4207" w:rsidR="00F703BD" w:rsidRPr="00D15544" w:rsidRDefault="00F703BD" w:rsidP="00F703BD">
      <w:pPr>
        <w:spacing w:after="120" w:line="276" w:lineRule="auto"/>
        <w:jc w:val="both"/>
        <w:rPr>
          <w:rFonts w:cstheme="minorHAnsi"/>
          <w:bCs/>
          <w:iCs/>
          <w:sz w:val="20"/>
          <w:szCs w:val="20"/>
        </w:rPr>
      </w:pPr>
      <w:r w:rsidRPr="006B4141">
        <w:rPr>
          <w:rFonts w:cstheme="minorHAnsi"/>
          <w:b/>
          <w:bCs/>
          <w:iCs/>
          <w:sz w:val="20"/>
          <w:szCs w:val="20"/>
        </w:rPr>
        <w:t xml:space="preserve">Wykonawca zorganizuje </w:t>
      </w:r>
      <w:r w:rsidR="006D24AE">
        <w:rPr>
          <w:rFonts w:cstheme="minorHAnsi"/>
          <w:b/>
          <w:bCs/>
          <w:iCs/>
          <w:sz w:val="20"/>
          <w:szCs w:val="20"/>
        </w:rPr>
        <w:t>4</w:t>
      </w:r>
      <w:r w:rsidRPr="006B4141">
        <w:rPr>
          <w:rFonts w:cstheme="minorHAnsi"/>
          <w:b/>
          <w:bCs/>
          <w:iCs/>
          <w:sz w:val="20"/>
          <w:szCs w:val="20"/>
        </w:rPr>
        <w:t xml:space="preserve"> warsztatów, oraz 4 wyjścia specjalne dla każdej z </w:t>
      </w:r>
      <w:r w:rsidR="00201D7A" w:rsidRPr="00201D7A">
        <w:rPr>
          <w:rFonts w:cstheme="minorHAnsi"/>
          <w:b/>
          <w:bCs/>
          <w:iCs/>
          <w:color w:val="FF0000"/>
          <w:sz w:val="20"/>
          <w:szCs w:val="20"/>
        </w:rPr>
        <w:t>2</w:t>
      </w:r>
      <w:r w:rsidRPr="00201D7A">
        <w:rPr>
          <w:rFonts w:cstheme="minorHAnsi"/>
          <w:b/>
          <w:bCs/>
          <w:iCs/>
          <w:color w:val="FF0000"/>
          <w:sz w:val="20"/>
          <w:szCs w:val="20"/>
        </w:rPr>
        <w:t xml:space="preserve"> grup </w:t>
      </w:r>
      <w:r w:rsidRPr="006B4141">
        <w:rPr>
          <w:rFonts w:cstheme="minorHAnsi"/>
          <w:b/>
          <w:bCs/>
          <w:iCs/>
          <w:sz w:val="20"/>
          <w:szCs w:val="20"/>
        </w:rPr>
        <w:t>w okresie</w:t>
      </w:r>
      <w:r w:rsidR="003F186B">
        <w:rPr>
          <w:rFonts w:cstheme="minorHAnsi"/>
          <w:b/>
          <w:bCs/>
          <w:iCs/>
          <w:sz w:val="20"/>
          <w:szCs w:val="20"/>
        </w:rPr>
        <w:t xml:space="preserve"> </w:t>
      </w:r>
      <w:r w:rsidR="00662AA4" w:rsidRPr="00662AA4">
        <w:rPr>
          <w:rFonts w:cstheme="minorHAnsi"/>
          <w:b/>
          <w:bCs/>
          <w:color w:val="FF0000"/>
          <w:sz w:val="20"/>
          <w:szCs w:val="20"/>
        </w:rPr>
        <w:t xml:space="preserve">od września 2024 do października 2025 r.  </w:t>
      </w:r>
      <w:r w:rsidRPr="00D15544">
        <w:rPr>
          <w:rFonts w:cstheme="minorHAnsi"/>
          <w:bCs/>
          <w:iCs/>
          <w:sz w:val="20"/>
          <w:szCs w:val="20"/>
        </w:rPr>
        <w:t xml:space="preserve">Warsztaty i wyjścia specjalne dla każdej z grup powinny trwać </w:t>
      </w:r>
      <w:r>
        <w:rPr>
          <w:rFonts w:cstheme="minorHAnsi"/>
          <w:bCs/>
          <w:iCs/>
          <w:sz w:val="20"/>
          <w:szCs w:val="20"/>
        </w:rPr>
        <w:t xml:space="preserve">przez okres około </w:t>
      </w:r>
      <w:r w:rsidR="00662AA4">
        <w:rPr>
          <w:rFonts w:cstheme="minorHAnsi"/>
          <w:bCs/>
          <w:iCs/>
          <w:sz w:val="20"/>
          <w:szCs w:val="20"/>
        </w:rPr>
        <w:t>14</w:t>
      </w:r>
      <w:r w:rsidRPr="00D15544">
        <w:rPr>
          <w:rFonts w:cstheme="minorHAnsi"/>
          <w:bCs/>
          <w:iCs/>
          <w:sz w:val="20"/>
          <w:szCs w:val="20"/>
        </w:rPr>
        <w:t xml:space="preserve"> miesięcy. </w:t>
      </w:r>
    </w:p>
    <w:p w14:paraId="7DF0259A" w14:textId="77777777" w:rsidR="00F703BD" w:rsidRPr="00D15544" w:rsidRDefault="00F703BD" w:rsidP="00F703BD">
      <w:pPr>
        <w:spacing w:after="120" w:line="276" w:lineRule="auto"/>
        <w:jc w:val="both"/>
        <w:rPr>
          <w:rFonts w:cstheme="minorHAnsi"/>
          <w:b/>
          <w:bCs/>
          <w:iCs/>
          <w:sz w:val="20"/>
          <w:szCs w:val="20"/>
        </w:rPr>
      </w:pPr>
      <w:r w:rsidRPr="00D15544">
        <w:rPr>
          <w:rFonts w:cstheme="minorHAnsi"/>
          <w:b/>
          <w:bCs/>
          <w:iCs/>
          <w:sz w:val="20"/>
          <w:szCs w:val="20"/>
        </w:rPr>
        <w:t>Liczebność i podział na grupy:</w:t>
      </w:r>
    </w:p>
    <w:p w14:paraId="00DF93B0" w14:textId="36A2FDFB" w:rsidR="00F703BD" w:rsidRDefault="00F703BD" w:rsidP="00F703BD">
      <w:pPr>
        <w:spacing w:after="120" w:line="276" w:lineRule="auto"/>
        <w:jc w:val="both"/>
        <w:rPr>
          <w:rFonts w:cstheme="minorHAnsi"/>
          <w:bCs/>
          <w:iCs/>
          <w:sz w:val="20"/>
          <w:szCs w:val="20"/>
        </w:rPr>
      </w:pPr>
      <w:r w:rsidRPr="00D15544">
        <w:rPr>
          <w:rFonts w:cstheme="minorHAnsi"/>
          <w:bCs/>
          <w:iCs/>
          <w:sz w:val="20"/>
          <w:szCs w:val="20"/>
        </w:rPr>
        <w:t>Na udział w warsztatach zostan</w:t>
      </w:r>
      <w:r w:rsidR="00201D7A">
        <w:rPr>
          <w:rFonts w:cstheme="minorHAnsi"/>
          <w:bCs/>
          <w:iCs/>
          <w:sz w:val="20"/>
          <w:szCs w:val="20"/>
        </w:rPr>
        <w:t>ie</w:t>
      </w:r>
      <w:r w:rsidRPr="00D15544">
        <w:rPr>
          <w:rFonts w:cstheme="minorHAnsi"/>
          <w:bCs/>
          <w:iCs/>
          <w:sz w:val="20"/>
          <w:szCs w:val="20"/>
        </w:rPr>
        <w:t xml:space="preserve"> skierowan</w:t>
      </w:r>
      <w:r w:rsidR="00201D7A">
        <w:rPr>
          <w:rFonts w:cstheme="minorHAnsi"/>
          <w:bCs/>
          <w:iCs/>
          <w:sz w:val="20"/>
          <w:szCs w:val="20"/>
        </w:rPr>
        <w:t>ych</w:t>
      </w:r>
      <w:r w:rsidRPr="00D15544">
        <w:rPr>
          <w:rFonts w:cstheme="minorHAnsi"/>
          <w:bCs/>
          <w:iCs/>
          <w:sz w:val="20"/>
          <w:szCs w:val="20"/>
        </w:rPr>
        <w:t xml:space="preserve"> </w:t>
      </w:r>
      <w:r w:rsidR="00B03931" w:rsidRPr="001A6F5B">
        <w:rPr>
          <w:rFonts w:cstheme="minorHAnsi"/>
          <w:bCs/>
          <w:iCs/>
          <w:color w:val="FF0000"/>
          <w:sz w:val="20"/>
          <w:szCs w:val="20"/>
        </w:rPr>
        <w:t xml:space="preserve">ok. </w:t>
      </w:r>
      <w:r w:rsidRPr="001A6F5B">
        <w:rPr>
          <w:rFonts w:cstheme="minorHAnsi"/>
          <w:bCs/>
          <w:iCs/>
          <w:color w:val="FF0000"/>
          <w:sz w:val="20"/>
          <w:szCs w:val="20"/>
        </w:rPr>
        <w:t>4</w:t>
      </w:r>
      <w:r w:rsidR="00201D7A">
        <w:rPr>
          <w:rFonts w:cstheme="minorHAnsi"/>
          <w:bCs/>
          <w:iCs/>
          <w:color w:val="FF0000"/>
          <w:sz w:val="20"/>
          <w:szCs w:val="20"/>
        </w:rPr>
        <w:t>0</w:t>
      </w:r>
      <w:r w:rsidRPr="001A6F5B">
        <w:rPr>
          <w:rFonts w:cstheme="minorHAnsi"/>
          <w:bCs/>
          <w:iCs/>
          <w:color w:val="FF0000"/>
          <w:sz w:val="20"/>
          <w:szCs w:val="20"/>
        </w:rPr>
        <w:t xml:space="preserve"> osób. Zostaną utworzone </w:t>
      </w:r>
      <w:r w:rsidR="00201D7A">
        <w:rPr>
          <w:rFonts w:cstheme="minorHAnsi"/>
          <w:bCs/>
          <w:iCs/>
          <w:color w:val="FF0000"/>
          <w:sz w:val="20"/>
          <w:szCs w:val="20"/>
        </w:rPr>
        <w:t>2</w:t>
      </w:r>
      <w:r w:rsidRPr="001A6F5B">
        <w:rPr>
          <w:rFonts w:cstheme="minorHAnsi"/>
          <w:bCs/>
          <w:iCs/>
          <w:color w:val="FF0000"/>
          <w:sz w:val="20"/>
          <w:szCs w:val="20"/>
        </w:rPr>
        <w:t xml:space="preserve"> grupy po </w:t>
      </w:r>
      <w:r w:rsidR="00201D7A">
        <w:rPr>
          <w:rFonts w:cstheme="minorHAnsi"/>
          <w:bCs/>
          <w:iCs/>
          <w:color w:val="FF0000"/>
          <w:sz w:val="20"/>
          <w:szCs w:val="20"/>
        </w:rPr>
        <w:t>ok. 20</w:t>
      </w:r>
      <w:r w:rsidRPr="001A6F5B">
        <w:rPr>
          <w:rFonts w:cstheme="minorHAnsi"/>
          <w:bCs/>
          <w:iCs/>
          <w:color w:val="FF0000"/>
          <w:sz w:val="20"/>
          <w:szCs w:val="20"/>
        </w:rPr>
        <w:t xml:space="preserve"> osób</w:t>
      </w:r>
      <w:r w:rsidRPr="00D15544">
        <w:rPr>
          <w:rFonts w:cstheme="minorHAnsi"/>
          <w:bCs/>
          <w:iCs/>
          <w:sz w:val="20"/>
          <w:szCs w:val="20"/>
        </w:rPr>
        <w:br/>
        <w:t xml:space="preserve">w każdej. Wykonawca zorganizuje </w:t>
      </w:r>
      <w:r w:rsidR="00B03931">
        <w:rPr>
          <w:rFonts w:cstheme="minorHAnsi"/>
          <w:bCs/>
          <w:iCs/>
          <w:sz w:val="20"/>
          <w:szCs w:val="20"/>
        </w:rPr>
        <w:t>4</w:t>
      </w:r>
      <w:r w:rsidRPr="00D15544">
        <w:rPr>
          <w:rFonts w:cstheme="minorHAnsi"/>
          <w:bCs/>
          <w:iCs/>
          <w:sz w:val="20"/>
          <w:szCs w:val="20"/>
        </w:rPr>
        <w:t xml:space="preserve"> warsztat</w:t>
      </w:r>
      <w:r w:rsidR="00B03931">
        <w:rPr>
          <w:rFonts w:cstheme="minorHAnsi"/>
          <w:bCs/>
          <w:iCs/>
          <w:sz w:val="20"/>
          <w:szCs w:val="20"/>
        </w:rPr>
        <w:t>y</w:t>
      </w:r>
      <w:r w:rsidRPr="00D15544">
        <w:rPr>
          <w:rFonts w:cstheme="minorHAnsi"/>
          <w:bCs/>
          <w:iCs/>
          <w:sz w:val="20"/>
          <w:szCs w:val="20"/>
        </w:rPr>
        <w:t xml:space="preserve"> stacjonarn</w:t>
      </w:r>
      <w:r w:rsidR="00B03931">
        <w:rPr>
          <w:rFonts w:cstheme="minorHAnsi"/>
          <w:bCs/>
          <w:iCs/>
          <w:sz w:val="20"/>
          <w:szCs w:val="20"/>
        </w:rPr>
        <w:t>e</w:t>
      </w:r>
      <w:r w:rsidRPr="00D15544">
        <w:rPr>
          <w:rFonts w:cstheme="minorHAnsi"/>
          <w:bCs/>
          <w:iCs/>
          <w:sz w:val="20"/>
          <w:szCs w:val="20"/>
        </w:rPr>
        <w:t xml:space="preserve"> oraz </w:t>
      </w:r>
      <w:r>
        <w:rPr>
          <w:rFonts w:cstheme="minorHAnsi"/>
          <w:bCs/>
          <w:iCs/>
          <w:sz w:val="20"/>
          <w:szCs w:val="20"/>
        </w:rPr>
        <w:t>4</w:t>
      </w:r>
      <w:r w:rsidRPr="00D15544">
        <w:rPr>
          <w:rFonts w:cstheme="minorHAnsi"/>
          <w:bCs/>
          <w:iCs/>
          <w:sz w:val="20"/>
          <w:szCs w:val="20"/>
        </w:rPr>
        <w:t xml:space="preserve"> wyjścia specjalne dla każdej z 3 grup. </w:t>
      </w:r>
      <w:r w:rsidRPr="00090599">
        <w:rPr>
          <w:rFonts w:cstheme="minorHAnsi"/>
          <w:bCs/>
          <w:iCs/>
          <w:sz w:val="20"/>
          <w:szCs w:val="20"/>
        </w:rPr>
        <w:t>Łącznie dla</w:t>
      </w:r>
      <w:r>
        <w:rPr>
          <w:rFonts w:cstheme="minorHAnsi"/>
          <w:bCs/>
          <w:iCs/>
          <w:sz w:val="20"/>
          <w:szCs w:val="20"/>
        </w:rPr>
        <w:t xml:space="preserve"> </w:t>
      </w:r>
      <w:r w:rsidR="00201D7A">
        <w:rPr>
          <w:rFonts w:cstheme="minorHAnsi"/>
          <w:bCs/>
          <w:iCs/>
          <w:sz w:val="20"/>
          <w:szCs w:val="20"/>
        </w:rPr>
        <w:t>2</w:t>
      </w:r>
      <w:r w:rsidRPr="00D15544">
        <w:rPr>
          <w:rFonts w:cstheme="minorHAnsi"/>
          <w:bCs/>
          <w:iCs/>
          <w:sz w:val="20"/>
          <w:szCs w:val="20"/>
        </w:rPr>
        <w:t xml:space="preserve"> </w:t>
      </w:r>
      <w:r>
        <w:rPr>
          <w:rFonts w:cstheme="minorHAnsi"/>
          <w:bCs/>
          <w:iCs/>
          <w:sz w:val="20"/>
          <w:szCs w:val="20"/>
        </w:rPr>
        <w:t xml:space="preserve">grup:  </w:t>
      </w:r>
      <w:r w:rsidR="00201D7A">
        <w:rPr>
          <w:rFonts w:cstheme="minorHAnsi"/>
          <w:bCs/>
          <w:iCs/>
          <w:sz w:val="20"/>
          <w:szCs w:val="20"/>
        </w:rPr>
        <w:t xml:space="preserve">8 </w:t>
      </w:r>
      <w:r w:rsidRPr="00CE477F">
        <w:rPr>
          <w:rFonts w:cstheme="minorHAnsi"/>
          <w:bCs/>
          <w:iCs/>
          <w:sz w:val="20"/>
          <w:szCs w:val="20"/>
        </w:rPr>
        <w:t xml:space="preserve">warsztatów </w:t>
      </w:r>
      <w:r>
        <w:rPr>
          <w:rFonts w:cstheme="minorHAnsi"/>
          <w:bCs/>
          <w:iCs/>
          <w:sz w:val="20"/>
          <w:szCs w:val="20"/>
        </w:rPr>
        <w:t xml:space="preserve">stacjonarnych oraz </w:t>
      </w:r>
      <w:r w:rsidR="00201D7A">
        <w:rPr>
          <w:rFonts w:cstheme="minorHAnsi"/>
          <w:bCs/>
          <w:iCs/>
          <w:sz w:val="20"/>
          <w:szCs w:val="20"/>
        </w:rPr>
        <w:t>8</w:t>
      </w:r>
      <w:r>
        <w:rPr>
          <w:rFonts w:cstheme="minorHAnsi"/>
          <w:bCs/>
          <w:iCs/>
          <w:sz w:val="20"/>
          <w:szCs w:val="20"/>
        </w:rPr>
        <w:t xml:space="preserve"> wyjść specjalnych.</w:t>
      </w:r>
    </w:p>
    <w:p w14:paraId="1C317B77" w14:textId="77777777" w:rsidR="00F703BD" w:rsidRDefault="00F703BD" w:rsidP="00F703BD">
      <w:pPr>
        <w:spacing w:after="120" w:line="276" w:lineRule="auto"/>
        <w:jc w:val="both"/>
        <w:rPr>
          <w:rFonts w:cstheme="minorHAnsi"/>
          <w:b/>
          <w:bCs/>
          <w:iCs/>
          <w:sz w:val="20"/>
          <w:szCs w:val="20"/>
        </w:rPr>
      </w:pPr>
      <w:bookmarkStart w:id="2" w:name="_Hlk51588077"/>
      <w:r>
        <w:rPr>
          <w:rFonts w:cstheme="minorHAnsi"/>
          <w:b/>
          <w:bCs/>
          <w:iCs/>
          <w:sz w:val="20"/>
          <w:szCs w:val="20"/>
        </w:rPr>
        <w:t>Cel warsztatów</w:t>
      </w:r>
    </w:p>
    <w:p w14:paraId="315A445F" w14:textId="049B762D" w:rsidR="00F703BD" w:rsidRDefault="00F703BD" w:rsidP="00F703BD">
      <w:pPr>
        <w:spacing w:after="120" w:line="276" w:lineRule="auto"/>
        <w:jc w:val="both"/>
        <w:rPr>
          <w:sz w:val="20"/>
          <w:szCs w:val="20"/>
        </w:rPr>
      </w:pPr>
      <w:r>
        <w:rPr>
          <w:rFonts w:cstheme="minorHAnsi"/>
          <w:sz w:val="20"/>
          <w:szCs w:val="20"/>
        </w:rPr>
        <w:t xml:space="preserve">Celem warsztatów jest przygotowanie i </w:t>
      </w:r>
      <w:bookmarkEnd w:id="2"/>
      <w:r>
        <w:rPr>
          <w:rFonts w:cstheme="minorHAnsi"/>
          <w:sz w:val="20"/>
          <w:szCs w:val="20"/>
        </w:rPr>
        <w:t xml:space="preserve">zmotywowanie uczestników zajęć do podejmowania działań kierowanych na wyjście z sytuacji wykluczenia społecznego oraz podniesienie samooceny, </w:t>
      </w:r>
      <w:r>
        <w:rPr>
          <w:rFonts w:ascii="Calibri" w:hAnsi="Calibri" w:cs="Calibri"/>
          <w:sz w:val="20"/>
        </w:rPr>
        <w:t xml:space="preserve">profilaktyka </w:t>
      </w:r>
      <w:proofErr w:type="spellStart"/>
      <w:r>
        <w:rPr>
          <w:rFonts w:ascii="Calibri" w:hAnsi="Calibri" w:cs="Calibri"/>
          <w:sz w:val="20"/>
        </w:rPr>
        <w:t>zachowań</w:t>
      </w:r>
      <w:proofErr w:type="spellEnd"/>
      <w:r>
        <w:rPr>
          <w:rFonts w:ascii="Calibri" w:hAnsi="Calibri" w:cs="Calibri"/>
          <w:sz w:val="20"/>
        </w:rPr>
        <w:t xml:space="preserve"> ryzykownych</w:t>
      </w:r>
      <w:r>
        <w:rPr>
          <w:rFonts w:cstheme="minorHAnsi"/>
          <w:sz w:val="20"/>
          <w:szCs w:val="20"/>
        </w:rPr>
        <w:t xml:space="preserve">, </w:t>
      </w:r>
      <w:r w:rsidRPr="003A776B">
        <w:rPr>
          <w:rFonts w:cstheme="minorHAnsi"/>
          <w:sz w:val="20"/>
          <w:szCs w:val="20"/>
        </w:rPr>
        <w:t>a także motywowania do aktywnego poszukiwania pracy</w:t>
      </w:r>
      <w:r>
        <w:rPr>
          <w:rFonts w:cstheme="minorHAnsi"/>
          <w:sz w:val="20"/>
          <w:szCs w:val="20"/>
        </w:rPr>
        <w:t xml:space="preserve">. Uczestnicy utworzą grupę samopomocową, </w:t>
      </w:r>
      <w:r>
        <w:rPr>
          <w:sz w:val="20"/>
          <w:szCs w:val="20"/>
        </w:rPr>
        <w:t xml:space="preserve">której aktywne działanie skierowane będą na wspólne pokonywanie problemów natury psychicznej, socjalnej, które dotyczą ich bezpośrednio albo ich bliskich. Celem ich pracy będzie poprawa własnych osobistych warunków życia. Grupa będzie środkiem prowadzącym do zniesienia izolacji zewnętrznej (społecznej, towarzyskiej) i wewnętrznej (osobistej, duchowej) a także </w:t>
      </w:r>
      <w:r w:rsidR="00B03931">
        <w:rPr>
          <w:sz w:val="20"/>
          <w:szCs w:val="20"/>
        </w:rPr>
        <w:t>zmotywowania do zmiany swojej sytuacji</w:t>
      </w:r>
      <w:r>
        <w:rPr>
          <w:sz w:val="20"/>
          <w:szCs w:val="20"/>
        </w:rPr>
        <w:t xml:space="preserve">. </w:t>
      </w:r>
    </w:p>
    <w:p w14:paraId="6EFDC212" w14:textId="77777777" w:rsidR="00F703BD" w:rsidRDefault="00F703BD" w:rsidP="00F703BD">
      <w:pPr>
        <w:spacing w:after="120" w:line="276" w:lineRule="auto"/>
        <w:jc w:val="both"/>
        <w:rPr>
          <w:rFonts w:cstheme="minorHAnsi"/>
          <w:b/>
          <w:bCs/>
          <w:iCs/>
          <w:sz w:val="20"/>
          <w:szCs w:val="20"/>
        </w:rPr>
      </w:pPr>
      <w:r>
        <w:rPr>
          <w:rFonts w:cstheme="minorHAnsi"/>
          <w:b/>
          <w:bCs/>
          <w:iCs/>
          <w:sz w:val="20"/>
          <w:szCs w:val="20"/>
        </w:rPr>
        <w:t>Tematyka warsztatów</w:t>
      </w:r>
    </w:p>
    <w:p w14:paraId="180B0EA9" w14:textId="77777777" w:rsidR="00F703BD" w:rsidRDefault="00F703BD" w:rsidP="00F703BD">
      <w:pPr>
        <w:spacing w:after="0" w:line="276" w:lineRule="auto"/>
        <w:jc w:val="both"/>
        <w:rPr>
          <w:rFonts w:ascii="Calibri" w:hAnsi="Calibri" w:cs="Calibri"/>
          <w:sz w:val="20"/>
        </w:rPr>
      </w:pPr>
      <w:r>
        <w:rPr>
          <w:rFonts w:ascii="Calibri" w:hAnsi="Calibri" w:cs="Calibri"/>
          <w:sz w:val="20"/>
        </w:rPr>
        <w:t xml:space="preserve">- doskonalenie umiejętności społecznych i interpersonalnych, </w:t>
      </w:r>
    </w:p>
    <w:p w14:paraId="7B3E2AA7" w14:textId="77777777" w:rsidR="00F703BD" w:rsidRDefault="00F703BD" w:rsidP="00F703BD">
      <w:pPr>
        <w:spacing w:after="0" w:line="276" w:lineRule="auto"/>
        <w:jc w:val="both"/>
        <w:rPr>
          <w:rFonts w:ascii="Calibri" w:hAnsi="Calibri" w:cs="Calibri"/>
          <w:sz w:val="20"/>
        </w:rPr>
      </w:pPr>
      <w:r>
        <w:rPr>
          <w:rFonts w:ascii="Calibri" w:hAnsi="Calibri" w:cs="Calibri"/>
          <w:sz w:val="20"/>
        </w:rPr>
        <w:t>- rozszerzenie umiejętności radzenia sobie ze stresem,</w:t>
      </w:r>
    </w:p>
    <w:p w14:paraId="1AF750E4" w14:textId="77777777" w:rsidR="00F703BD" w:rsidRDefault="00F703BD" w:rsidP="00F703BD">
      <w:pPr>
        <w:spacing w:after="0" w:line="276" w:lineRule="auto"/>
        <w:jc w:val="both"/>
        <w:rPr>
          <w:rFonts w:ascii="Calibri" w:hAnsi="Calibri" w:cs="Calibri"/>
          <w:sz w:val="20"/>
        </w:rPr>
      </w:pPr>
      <w:r>
        <w:rPr>
          <w:rFonts w:ascii="Calibri" w:hAnsi="Calibri" w:cs="Calibri"/>
          <w:sz w:val="20"/>
        </w:rPr>
        <w:t>- kształtowanie poczucia własnej wartości i silnej osobowości,</w:t>
      </w:r>
    </w:p>
    <w:p w14:paraId="1CE6F6FF" w14:textId="77777777" w:rsidR="00F703BD" w:rsidRDefault="00F703BD" w:rsidP="00F703BD">
      <w:pPr>
        <w:spacing w:after="0" w:line="276" w:lineRule="auto"/>
        <w:jc w:val="both"/>
        <w:rPr>
          <w:rFonts w:ascii="Calibri" w:hAnsi="Calibri" w:cs="Calibri"/>
          <w:sz w:val="20"/>
        </w:rPr>
      </w:pPr>
      <w:r>
        <w:rPr>
          <w:rFonts w:ascii="Calibri" w:hAnsi="Calibri" w:cs="Calibri"/>
          <w:sz w:val="20"/>
        </w:rPr>
        <w:t>- rozwijanie świadomości w zakresie posiadanych zasobów własnych i swoich mocnych stron,</w:t>
      </w:r>
    </w:p>
    <w:p w14:paraId="639E6901" w14:textId="77777777" w:rsidR="00F703BD" w:rsidRDefault="00F703BD" w:rsidP="00F703BD">
      <w:pPr>
        <w:spacing w:after="0" w:line="276" w:lineRule="auto"/>
        <w:jc w:val="both"/>
        <w:rPr>
          <w:rFonts w:ascii="Calibri" w:hAnsi="Calibri" w:cs="Calibri"/>
          <w:sz w:val="20"/>
        </w:rPr>
      </w:pPr>
      <w:r>
        <w:rPr>
          <w:rFonts w:ascii="Calibri" w:hAnsi="Calibri" w:cs="Calibri"/>
          <w:sz w:val="20"/>
        </w:rPr>
        <w:t>- motywowanie do aktywnego poszukiwania pracy,</w:t>
      </w:r>
    </w:p>
    <w:p w14:paraId="4F2F396F" w14:textId="77777777" w:rsidR="00F703BD" w:rsidRDefault="00F703BD" w:rsidP="00F703BD">
      <w:pPr>
        <w:spacing w:after="0" w:line="276" w:lineRule="auto"/>
        <w:jc w:val="both"/>
        <w:rPr>
          <w:rFonts w:ascii="Calibri" w:hAnsi="Calibri" w:cs="Calibri"/>
          <w:sz w:val="20"/>
        </w:rPr>
      </w:pPr>
      <w:r>
        <w:rPr>
          <w:rFonts w:ascii="Calibri" w:hAnsi="Calibri" w:cs="Calibri"/>
          <w:sz w:val="20"/>
        </w:rPr>
        <w:t>- wspieranie kreatywności, innowacyjności.</w:t>
      </w:r>
    </w:p>
    <w:p w14:paraId="645FD52E" w14:textId="77777777" w:rsidR="00F703BD" w:rsidRPr="003A776B" w:rsidRDefault="00F703BD" w:rsidP="00F703BD">
      <w:pPr>
        <w:spacing w:before="120" w:after="120" w:line="276" w:lineRule="auto"/>
        <w:jc w:val="both"/>
        <w:rPr>
          <w:rFonts w:cstheme="minorHAnsi"/>
          <w:b/>
          <w:bCs/>
          <w:iCs/>
          <w:sz w:val="20"/>
          <w:szCs w:val="20"/>
        </w:rPr>
      </w:pPr>
      <w:r w:rsidRPr="003A776B">
        <w:rPr>
          <w:rFonts w:cstheme="minorHAnsi"/>
          <w:b/>
          <w:bCs/>
          <w:iCs/>
          <w:sz w:val="20"/>
          <w:szCs w:val="20"/>
        </w:rPr>
        <w:t>Forma prowadzenia warsztatów:</w:t>
      </w:r>
    </w:p>
    <w:p w14:paraId="4B822C5D" w14:textId="7C92AD36" w:rsidR="00F703BD" w:rsidRPr="003A776B" w:rsidRDefault="00F703BD" w:rsidP="00F703BD">
      <w:pPr>
        <w:spacing w:after="120" w:line="276" w:lineRule="auto"/>
        <w:jc w:val="both"/>
        <w:rPr>
          <w:rFonts w:cstheme="minorHAnsi"/>
          <w:sz w:val="20"/>
          <w:szCs w:val="20"/>
        </w:rPr>
      </w:pPr>
      <w:r w:rsidRPr="003A776B">
        <w:rPr>
          <w:rFonts w:cstheme="minorHAnsi"/>
          <w:sz w:val="20"/>
          <w:szCs w:val="20"/>
        </w:rPr>
        <w:t xml:space="preserve">Warsztaty należy </w:t>
      </w:r>
      <w:r w:rsidRPr="003A776B">
        <w:rPr>
          <w:sz w:val="20"/>
          <w:szCs w:val="20"/>
        </w:rPr>
        <w:t xml:space="preserve">prowadzić w formie aktywnych zajęć z uczestnikami, przy wykorzystaniu gier, zabaw animujących, scenek. Na koniec każdego warsztatu prowadzący prowadzi 15 minutową sesję Feedback. W razie konieczności na zajęcia </w:t>
      </w:r>
      <w:r>
        <w:rPr>
          <w:sz w:val="20"/>
          <w:szCs w:val="20"/>
        </w:rPr>
        <w:t>można</w:t>
      </w:r>
      <w:r w:rsidRPr="003A776B">
        <w:rPr>
          <w:sz w:val="20"/>
          <w:szCs w:val="20"/>
        </w:rPr>
        <w:t xml:space="preserve"> zaprosić ekspertów/specjalistów, np. lekarz, prawnik  itp.</w:t>
      </w:r>
      <w:r w:rsidRPr="003A776B">
        <w:rPr>
          <w:rFonts w:cstheme="minorHAnsi"/>
          <w:sz w:val="20"/>
          <w:szCs w:val="20"/>
        </w:rPr>
        <w:t xml:space="preserve"> </w:t>
      </w:r>
    </w:p>
    <w:p w14:paraId="5BECBFC7" w14:textId="77777777" w:rsidR="00F703BD" w:rsidRPr="00CE477F" w:rsidRDefault="00F703BD" w:rsidP="00F703BD">
      <w:pPr>
        <w:spacing w:after="120" w:line="276" w:lineRule="auto"/>
        <w:jc w:val="both"/>
        <w:rPr>
          <w:rFonts w:cstheme="minorHAnsi"/>
          <w:b/>
          <w:sz w:val="20"/>
          <w:szCs w:val="20"/>
        </w:rPr>
      </w:pPr>
      <w:r w:rsidRPr="00CE477F">
        <w:rPr>
          <w:rFonts w:cstheme="minorHAnsi"/>
          <w:b/>
          <w:sz w:val="20"/>
          <w:szCs w:val="20"/>
        </w:rPr>
        <w:t>W</w:t>
      </w:r>
      <w:r>
        <w:rPr>
          <w:rFonts w:cstheme="minorHAnsi"/>
          <w:b/>
          <w:sz w:val="20"/>
          <w:szCs w:val="20"/>
        </w:rPr>
        <w:t>yjścia</w:t>
      </w:r>
      <w:r w:rsidRPr="00CE477F">
        <w:rPr>
          <w:rFonts w:cstheme="minorHAnsi"/>
          <w:b/>
          <w:sz w:val="20"/>
          <w:szCs w:val="20"/>
        </w:rPr>
        <w:t xml:space="preserve"> specjalne</w:t>
      </w:r>
      <w:r>
        <w:rPr>
          <w:rFonts w:cstheme="minorHAnsi"/>
          <w:b/>
          <w:sz w:val="20"/>
          <w:szCs w:val="20"/>
        </w:rPr>
        <w:t xml:space="preserve"> (poza Nową Sól)</w:t>
      </w:r>
      <w:r w:rsidRPr="00CE477F">
        <w:rPr>
          <w:rFonts w:cstheme="minorHAnsi"/>
          <w:b/>
          <w:sz w:val="20"/>
          <w:szCs w:val="20"/>
        </w:rPr>
        <w:t>:</w:t>
      </w:r>
    </w:p>
    <w:p w14:paraId="248626E3" w14:textId="792A6833" w:rsidR="00F703BD" w:rsidRPr="006C77B6" w:rsidRDefault="00F703BD" w:rsidP="00F703BD">
      <w:pPr>
        <w:spacing w:after="120" w:line="276" w:lineRule="auto"/>
        <w:jc w:val="both"/>
        <w:rPr>
          <w:rFonts w:cstheme="minorHAnsi"/>
          <w:sz w:val="20"/>
          <w:szCs w:val="20"/>
        </w:rPr>
      </w:pPr>
      <w:r w:rsidRPr="006C77B6">
        <w:rPr>
          <w:rFonts w:cstheme="minorHAnsi"/>
          <w:sz w:val="20"/>
          <w:szCs w:val="20"/>
        </w:rPr>
        <w:t xml:space="preserve">W ramach realizacji zadania Wykonawca zapewnia co najmniej </w:t>
      </w:r>
      <w:r>
        <w:rPr>
          <w:rFonts w:cstheme="minorHAnsi"/>
          <w:sz w:val="20"/>
          <w:szCs w:val="20"/>
        </w:rPr>
        <w:t>4</w:t>
      </w:r>
      <w:r w:rsidRPr="006C77B6">
        <w:rPr>
          <w:rFonts w:cstheme="minorHAnsi"/>
          <w:sz w:val="20"/>
          <w:szCs w:val="20"/>
        </w:rPr>
        <w:t xml:space="preserve"> różne wyjścia specjalne do ustalenia z grupą.  Za wyjście </w:t>
      </w:r>
      <w:r w:rsidRPr="009D5890">
        <w:rPr>
          <w:rFonts w:cstheme="minorHAnsi"/>
          <w:sz w:val="20"/>
          <w:szCs w:val="20"/>
        </w:rPr>
        <w:t xml:space="preserve">specjalne uznajemy każdego rodzaju wydarzenie kulturowe, rekreacyjne lub sportowe biletowane (m.in. wyjście do kina, teatru, opery, filharmonii, balet, park wodny itp.) Wykonawca jest zobowiązany do pokrycia wszelkich kosztów związanych z organizacją wyjścia tzn. koszty biletów wstępu, przejazdu, ubezpieczenia NNW, a także  zapewnia jeden gorący posiłek – dwudaniowy oraz wodę lub sok do wyboru przez uczestnika. Uczestnikom potrzebującym pomocy na wyjściach specjalnych będą towarzyszyli ich opiekunowie. Przewiduje się, że łącznie osobom z niepełnosprawnością może towarzyszyć  </w:t>
      </w:r>
      <w:r w:rsidRPr="001A6F5B">
        <w:rPr>
          <w:rFonts w:cstheme="minorHAnsi"/>
          <w:color w:val="FF0000"/>
          <w:sz w:val="20"/>
          <w:szCs w:val="20"/>
        </w:rPr>
        <w:t xml:space="preserve">około </w:t>
      </w:r>
      <w:r w:rsidR="00B03931" w:rsidRPr="001A6F5B">
        <w:rPr>
          <w:rFonts w:cstheme="minorHAnsi"/>
          <w:color w:val="FF0000"/>
          <w:sz w:val="20"/>
          <w:szCs w:val="20"/>
        </w:rPr>
        <w:t>6</w:t>
      </w:r>
      <w:r w:rsidRPr="001A6F5B">
        <w:rPr>
          <w:rFonts w:cstheme="minorHAnsi"/>
          <w:color w:val="FF0000"/>
          <w:sz w:val="20"/>
          <w:szCs w:val="20"/>
        </w:rPr>
        <w:t xml:space="preserve"> opiekunów</w:t>
      </w:r>
      <w:r w:rsidR="009D5890" w:rsidRPr="001A6F5B">
        <w:rPr>
          <w:rFonts w:cstheme="minorHAnsi"/>
          <w:color w:val="FF0000"/>
          <w:sz w:val="20"/>
          <w:szCs w:val="20"/>
        </w:rPr>
        <w:t xml:space="preserve">, tj. ok. </w:t>
      </w:r>
      <w:r w:rsidR="00201D7A">
        <w:rPr>
          <w:rFonts w:cstheme="minorHAnsi"/>
          <w:color w:val="FF0000"/>
          <w:sz w:val="20"/>
          <w:szCs w:val="20"/>
        </w:rPr>
        <w:t>3</w:t>
      </w:r>
      <w:r w:rsidR="00B03931" w:rsidRPr="001A6F5B">
        <w:rPr>
          <w:rFonts w:cstheme="minorHAnsi"/>
          <w:color w:val="FF0000"/>
          <w:sz w:val="20"/>
          <w:szCs w:val="20"/>
        </w:rPr>
        <w:t xml:space="preserve"> </w:t>
      </w:r>
      <w:r w:rsidR="009D5890" w:rsidRPr="001A6F5B">
        <w:rPr>
          <w:rFonts w:cstheme="minorHAnsi"/>
          <w:color w:val="FF0000"/>
          <w:sz w:val="20"/>
          <w:szCs w:val="20"/>
        </w:rPr>
        <w:t>opiekunów</w:t>
      </w:r>
      <w:r w:rsidR="009D5890" w:rsidRPr="009D5890">
        <w:rPr>
          <w:rFonts w:cstheme="minorHAnsi"/>
          <w:sz w:val="20"/>
          <w:szCs w:val="20"/>
        </w:rPr>
        <w:t xml:space="preserve"> na każdym wyjściu specjalnym dla każdej z grup.</w:t>
      </w:r>
    </w:p>
    <w:p w14:paraId="498E9407" w14:textId="77777777" w:rsidR="00F703BD" w:rsidRDefault="00F703BD" w:rsidP="00F703BD">
      <w:pPr>
        <w:spacing w:after="120" w:line="276" w:lineRule="auto"/>
        <w:jc w:val="both"/>
        <w:rPr>
          <w:rFonts w:cstheme="minorHAnsi"/>
          <w:b/>
          <w:bCs/>
          <w:iCs/>
          <w:sz w:val="20"/>
          <w:szCs w:val="20"/>
        </w:rPr>
      </w:pPr>
      <w:r w:rsidRPr="006C77B6">
        <w:rPr>
          <w:rFonts w:cstheme="minorHAnsi"/>
          <w:b/>
          <w:bCs/>
          <w:iCs/>
          <w:sz w:val="20"/>
          <w:szCs w:val="20"/>
        </w:rPr>
        <w:t xml:space="preserve">Prowadzący:  </w:t>
      </w:r>
    </w:p>
    <w:p w14:paraId="7DD1A7E8" w14:textId="16105AFF" w:rsidR="00B03931" w:rsidRPr="005F44E2" w:rsidRDefault="00F703BD" w:rsidP="00B03931">
      <w:pPr>
        <w:spacing w:after="120" w:line="276" w:lineRule="auto"/>
        <w:jc w:val="both"/>
        <w:rPr>
          <w:rFonts w:ascii="Calibri" w:hAnsi="Calibri"/>
          <w:sz w:val="20"/>
        </w:rPr>
      </w:pPr>
      <w:r>
        <w:rPr>
          <w:rFonts w:cstheme="minorHAnsi"/>
          <w:bCs/>
          <w:iCs/>
          <w:sz w:val="20"/>
          <w:szCs w:val="20"/>
        </w:rPr>
        <w:t xml:space="preserve">Wykonawca zapewnia podczas każdego warsztatu co najmniej </w:t>
      </w:r>
      <w:r w:rsidRPr="00BC08D9">
        <w:rPr>
          <w:rFonts w:cstheme="minorHAnsi"/>
          <w:bCs/>
          <w:iCs/>
          <w:color w:val="FF0000"/>
          <w:sz w:val="20"/>
          <w:szCs w:val="20"/>
        </w:rPr>
        <w:t xml:space="preserve">1 psychologa lub pedagoga, </w:t>
      </w:r>
      <w:r>
        <w:rPr>
          <w:rFonts w:cstheme="minorHAnsi"/>
          <w:bCs/>
          <w:iCs/>
          <w:sz w:val="20"/>
          <w:szCs w:val="20"/>
        </w:rPr>
        <w:t xml:space="preserve">posiadającego wykształcenie wyższe oraz doświadczenie w zakresie prowadzenia grup samopomocowych /warsztatów dla osób z niepełnosprawnością. </w:t>
      </w:r>
    </w:p>
    <w:p w14:paraId="3C480781" w14:textId="77777777" w:rsidR="00F703BD" w:rsidRDefault="00F703BD" w:rsidP="00F703BD">
      <w:pPr>
        <w:spacing w:after="120" w:line="276" w:lineRule="auto"/>
        <w:jc w:val="both"/>
        <w:rPr>
          <w:rFonts w:cstheme="minorHAnsi"/>
          <w:bCs/>
          <w:iCs/>
          <w:sz w:val="20"/>
          <w:szCs w:val="20"/>
        </w:rPr>
      </w:pPr>
      <w:r w:rsidRPr="006C77B6">
        <w:rPr>
          <w:rFonts w:cstheme="minorHAnsi"/>
          <w:bCs/>
          <w:iCs/>
          <w:sz w:val="20"/>
          <w:szCs w:val="20"/>
        </w:rPr>
        <w:t xml:space="preserve">Warsztaty, nie licząc wyjść specjalnych, należy zorganizować na terenie miasta Nowa Sól w salach szkoleniowych dostosowanych do liczebności wskazanych grup. Obiekt, na terenie którego będą odbywały się warsztaty nie </w:t>
      </w:r>
      <w:r>
        <w:rPr>
          <w:rFonts w:cstheme="minorHAnsi"/>
          <w:bCs/>
          <w:iCs/>
          <w:sz w:val="20"/>
          <w:szCs w:val="20"/>
        </w:rPr>
        <w:t>powinien</w:t>
      </w:r>
      <w:r w:rsidRPr="006C77B6">
        <w:rPr>
          <w:rFonts w:cstheme="minorHAnsi"/>
          <w:bCs/>
          <w:iCs/>
          <w:sz w:val="20"/>
          <w:szCs w:val="20"/>
        </w:rPr>
        <w:t xml:space="preserve"> posiadać barier funkcjonalnych i architektonicznych uniemożliwiających poruszanie</w:t>
      </w:r>
      <w:r>
        <w:rPr>
          <w:rFonts w:cstheme="minorHAnsi"/>
          <w:bCs/>
          <w:iCs/>
          <w:sz w:val="20"/>
          <w:szCs w:val="20"/>
        </w:rPr>
        <w:t xml:space="preserve"> się osób z niepełnosprawnością.</w:t>
      </w:r>
      <w:r>
        <w:rPr>
          <w:rFonts w:cstheme="minorHAnsi"/>
          <w:bCs/>
          <w:iCs/>
          <w:sz w:val="20"/>
          <w:szCs w:val="20"/>
        </w:rPr>
        <w:br/>
        <w:t xml:space="preserve">A jeśli posiada takie bariery w ofercie należy je wskazać oraz podać sposób ich likwidacji. </w:t>
      </w:r>
      <w:r w:rsidRPr="006C77B6">
        <w:rPr>
          <w:rFonts w:cstheme="minorHAnsi"/>
          <w:bCs/>
          <w:iCs/>
          <w:sz w:val="20"/>
          <w:szCs w:val="20"/>
        </w:rPr>
        <w:t>Sale</w:t>
      </w:r>
      <w:r>
        <w:rPr>
          <w:rFonts w:cstheme="minorHAnsi"/>
          <w:bCs/>
          <w:iCs/>
          <w:sz w:val="20"/>
          <w:szCs w:val="20"/>
        </w:rPr>
        <w:t xml:space="preserve"> z oknami </w:t>
      </w:r>
      <w:r w:rsidRPr="006C77B6">
        <w:rPr>
          <w:rFonts w:cstheme="minorHAnsi"/>
          <w:bCs/>
          <w:iCs/>
          <w:sz w:val="20"/>
          <w:szCs w:val="20"/>
        </w:rPr>
        <w:t xml:space="preserve">ogrzane do </w:t>
      </w:r>
      <w:r w:rsidRPr="006C77B6">
        <w:rPr>
          <w:rFonts w:cstheme="minorHAnsi"/>
          <w:bCs/>
          <w:iCs/>
          <w:sz w:val="20"/>
          <w:szCs w:val="20"/>
        </w:rPr>
        <w:lastRenderedPageBreak/>
        <w:t xml:space="preserve">temperatury pokojowej. Posiadają stoły i krzesła, tablice Flipchart z kartkami, flamastry, ekran, projektor z wejściem na HDMI.  </w:t>
      </w:r>
      <w:r>
        <w:rPr>
          <w:rFonts w:cstheme="minorHAnsi"/>
          <w:bCs/>
          <w:iCs/>
          <w:sz w:val="20"/>
          <w:szCs w:val="20"/>
        </w:rPr>
        <w:t>Uczestnicy warsztatów mają dostęp do WC.</w:t>
      </w:r>
    </w:p>
    <w:p w14:paraId="3254A8C5" w14:textId="60C6A015" w:rsidR="00F703BD" w:rsidRPr="006C77B6" w:rsidRDefault="00F703BD" w:rsidP="00F703BD">
      <w:pPr>
        <w:spacing w:after="120" w:line="276" w:lineRule="auto"/>
        <w:jc w:val="both"/>
        <w:rPr>
          <w:rFonts w:cstheme="minorHAnsi"/>
          <w:b/>
          <w:bCs/>
          <w:iCs/>
          <w:sz w:val="20"/>
          <w:szCs w:val="20"/>
        </w:rPr>
      </w:pPr>
      <w:r w:rsidRPr="006C77B6">
        <w:rPr>
          <w:rFonts w:cstheme="minorHAnsi"/>
          <w:b/>
          <w:bCs/>
          <w:iCs/>
          <w:sz w:val="20"/>
          <w:szCs w:val="20"/>
        </w:rPr>
        <w:t>Bufet szkoleniowy:</w:t>
      </w:r>
    </w:p>
    <w:p w14:paraId="74DB5D4A" w14:textId="77777777" w:rsidR="00F703BD" w:rsidRPr="00CE477F" w:rsidRDefault="00F703BD" w:rsidP="00F703BD">
      <w:pPr>
        <w:spacing w:after="120" w:line="276" w:lineRule="auto"/>
        <w:jc w:val="both"/>
        <w:rPr>
          <w:rFonts w:cstheme="minorHAnsi"/>
          <w:bCs/>
          <w:iCs/>
          <w:sz w:val="20"/>
          <w:szCs w:val="20"/>
        </w:rPr>
      </w:pPr>
      <w:r w:rsidRPr="00CE477F">
        <w:rPr>
          <w:rFonts w:cstheme="minorHAnsi"/>
          <w:bCs/>
          <w:iCs/>
          <w:sz w:val="20"/>
          <w:szCs w:val="20"/>
        </w:rPr>
        <w:t xml:space="preserve">Podczas każdego z warsztatów, Wykonawca zapewnia bufet szkoleniowy, w skład którego wejdzie: woda gazowana i niegazowana, </w:t>
      </w:r>
      <w:r>
        <w:rPr>
          <w:rFonts w:cstheme="minorHAnsi"/>
          <w:bCs/>
          <w:iCs/>
          <w:sz w:val="20"/>
          <w:szCs w:val="20"/>
        </w:rPr>
        <w:t xml:space="preserve">sok owocowy 100%, </w:t>
      </w:r>
      <w:r w:rsidRPr="00CE477F">
        <w:rPr>
          <w:rFonts w:cstheme="minorHAnsi"/>
          <w:bCs/>
          <w:iCs/>
          <w:sz w:val="20"/>
          <w:szCs w:val="20"/>
        </w:rPr>
        <w:t xml:space="preserve">kawa rozpuszczalna, nierozpuszczalna mielona, herbata, co najmniej </w:t>
      </w:r>
      <w:r>
        <w:rPr>
          <w:rFonts w:cstheme="minorHAnsi"/>
          <w:bCs/>
          <w:iCs/>
          <w:sz w:val="20"/>
          <w:szCs w:val="20"/>
        </w:rPr>
        <w:t>2</w:t>
      </w:r>
      <w:r w:rsidRPr="00CE477F">
        <w:rPr>
          <w:rFonts w:cstheme="minorHAnsi"/>
          <w:bCs/>
          <w:iCs/>
          <w:sz w:val="20"/>
          <w:szCs w:val="20"/>
        </w:rPr>
        <w:t xml:space="preserve"> rodzaje ciast</w:t>
      </w:r>
      <w:r>
        <w:rPr>
          <w:rFonts w:cstheme="minorHAnsi"/>
          <w:bCs/>
          <w:iCs/>
          <w:sz w:val="20"/>
          <w:szCs w:val="20"/>
        </w:rPr>
        <w:t>a/wyrobów cukierniczych np.: pączki, drożdżówki</w:t>
      </w:r>
      <w:r w:rsidRPr="00CE477F">
        <w:rPr>
          <w:rFonts w:cstheme="minorHAnsi"/>
          <w:bCs/>
          <w:iCs/>
          <w:sz w:val="20"/>
          <w:szCs w:val="20"/>
        </w:rPr>
        <w:t>,</w:t>
      </w:r>
      <w:r>
        <w:rPr>
          <w:rFonts w:cstheme="minorHAnsi"/>
          <w:bCs/>
          <w:iCs/>
          <w:sz w:val="20"/>
          <w:szCs w:val="20"/>
        </w:rPr>
        <w:t xml:space="preserve"> co najmniej 2 rodzaje owoców sezonowych,</w:t>
      </w:r>
      <w:r w:rsidRPr="00CE477F">
        <w:rPr>
          <w:rFonts w:cstheme="minorHAnsi"/>
          <w:bCs/>
          <w:iCs/>
          <w:sz w:val="20"/>
          <w:szCs w:val="20"/>
        </w:rPr>
        <w:t xml:space="preserve"> śmietanka do kawy, cytryna, cukier, serwetki lub ręcznik papierowy, kosz na śmieci. Bufet kawowy należy zorganizować w </w:t>
      </w:r>
      <w:r>
        <w:rPr>
          <w:rFonts w:cstheme="minorHAnsi"/>
          <w:bCs/>
          <w:iCs/>
          <w:sz w:val="20"/>
          <w:szCs w:val="20"/>
        </w:rPr>
        <w:t xml:space="preserve">miejscu do tego przystosowanym w sali </w:t>
      </w:r>
      <w:r w:rsidRPr="00CE477F">
        <w:rPr>
          <w:rFonts w:cstheme="minorHAnsi"/>
          <w:bCs/>
          <w:iCs/>
          <w:sz w:val="20"/>
          <w:szCs w:val="20"/>
        </w:rPr>
        <w:t xml:space="preserve"> w której prowadzone będą zajęcia. </w:t>
      </w:r>
    </w:p>
    <w:p w14:paraId="1E96C3EA" w14:textId="77777777" w:rsidR="00F703BD" w:rsidRPr="00920736" w:rsidRDefault="00F703BD" w:rsidP="00F703BD">
      <w:pPr>
        <w:spacing w:after="120" w:line="276" w:lineRule="auto"/>
        <w:jc w:val="both"/>
        <w:rPr>
          <w:rFonts w:cstheme="minorHAnsi"/>
          <w:bCs/>
          <w:iCs/>
          <w:sz w:val="20"/>
          <w:szCs w:val="20"/>
        </w:rPr>
      </w:pPr>
      <w:r w:rsidRPr="006C77B6">
        <w:rPr>
          <w:rFonts w:cstheme="minorHAnsi"/>
          <w:b/>
          <w:bCs/>
          <w:iCs/>
          <w:sz w:val="20"/>
          <w:szCs w:val="20"/>
        </w:rPr>
        <w:t>Ubezpieczenie</w:t>
      </w:r>
      <w:r w:rsidRPr="006C77B6">
        <w:rPr>
          <w:rFonts w:cstheme="minorHAnsi"/>
          <w:bCs/>
          <w:iCs/>
          <w:sz w:val="20"/>
          <w:szCs w:val="20"/>
        </w:rPr>
        <w:t>:</w:t>
      </w:r>
      <w:r w:rsidRPr="00920736">
        <w:rPr>
          <w:rFonts w:cstheme="minorHAnsi"/>
          <w:bCs/>
          <w:iCs/>
          <w:sz w:val="20"/>
          <w:szCs w:val="20"/>
        </w:rPr>
        <w:t xml:space="preserve"> </w:t>
      </w:r>
    </w:p>
    <w:p w14:paraId="18E6AE5E" w14:textId="77777777" w:rsidR="00F703BD" w:rsidRPr="00920736" w:rsidRDefault="00F703BD" w:rsidP="00F703BD">
      <w:pPr>
        <w:spacing w:after="120" w:line="276" w:lineRule="auto"/>
        <w:jc w:val="both"/>
        <w:rPr>
          <w:rFonts w:cstheme="minorHAnsi"/>
          <w:bCs/>
          <w:iCs/>
          <w:sz w:val="20"/>
          <w:szCs w:val="20"/>
        </w:rPr>
      </w:pPr>
      <w:r w:rsidRPr="00920736">
        <w:rPr>
          <w:rFonts w:cstheme="minorHAnsi"/>
          <w:bCs/>
          <w:iCs/>
          <w:sz w:val="20"/>
          <w:szCs w:val="20"/>
        </w:rPr>
        <w:t xml:space="preserve">Wykonawca zapewnienia ubezpieczenie NNW o wartości co najmniej 10 tys. złotych podczas </w:t>
      </w:r>
      <w:r>
        <w:rPr>
          <w:rFonts w:cstheme="minorHAnsi"/>
          <w:bCs/>
          <w:iCs/>
          <w:sz w:val="20"/>
          <w:szCs w:val="20"/>
        </w:rPr>
        <w:t xml:space="preserve">trwania warsztatów i wyjść specjalnych dla każdego uczestnika skierowanego na zajęcia przez PCPR w Nowej Soli. </w:t>
      </w:r>
    </w:p>
    <w:p w14:paraId="64BC1520" w14:textId="77777777" w:rsidR="00F703BD" w:rsidRPr="009235C8" w:rsidRDefault="00F703BD" w:rsidP="00F703BD">
      <w:pPr>
        <w:pStyle w:val="Nagwek20"/>
        <w:spacing w:after="120" w:line="276" w:lineRule="auto"/>
        <w:jc w:val="left"/>
        <w:rPr>
          <w:rFonts w:asciiTheme="minorHAnsi" w:hAnsiTheme="minorHAnsi" w:cstheme="minorHAnsi"/>
          <w:sz w:val="20"/>
          <w:szCs w:val="20"/>
        </w:rPr>
      </w:pPr>
      <w:r w:rsidRPr="009235C8">
        <w:rPr>
          <w:rFonts w:asciiTheme="minorHAnsi" w:hAnsiTheme="minorHAnsi" w:cstheme="minorHAnsi"/>
          <w:sz w:val="20"/>
          <w:szCs w:val="20"/>
        </w:rPr>
        <w:t>Ewaluacja:</w:t>
      </w:r>
    </w:p>
    <w:p w14:paraId="64FF48E5" w14:textId="35DB5254" w:rsidR="00275AD4" w:rsidRPr="006C77B6" w:rsidRDefault="00F703BD" w:rsidP="00275AD4">
      <w:pPr>
        <w:spacing w:after="120" w:line="276" w:lineRule="auto"/>
        <w:jc w:val="both"/>
        <w:rPr>
          <w:sz w:val="20"/>
          <w:szCs w:val="20"/>
        </w:rPr>
      </w:pPr>
      <w:r w:rsidRPr="006C77B6">
        <w:rPr>
          <w:sz w:val="20"/>
          <w:szCs w:val="20"/>
        </w:rPr>
        <w:t>Na zakończenie zajęć Wykonawca zobowiązany będzie do przeprowadzeni</w:t>
      </w:r>
      <w:r w:rsidR="009D5890">
        <w:rPr>
          <w:sz w:val="20"/>
          <w:szCs w:val="20"/>
        </w:rPr>
        <w:t>a</w:t>
      </w:r>
      <w:r w:rsidRPr="006C77B6">
        <w:rPr>
          <w:sz w:val="20"/>
          <w:szCs w:val="20"/>
        </w:rPr>
        <w:t xml:space="preserve"> ankiety monitorującej poziom założonego celu warsztatów. Z przebiegu realizacji każdego warsztatu Wykonawca zobowiązany będzie do przedkładania Zamawiającemu raportu z przeprowadzonych zajęć wraz z listą obecności w terminie </w:t>
      </w:r>
      <w:r w:rsidR="00BC08D9">
        <w:rPr>
          <w:sz w:val="20"/>
          <w:szCs w:val="20"/>
        </w:rPr>
        <w:t>7</w:t>
      </w:r>
      <w:r w:rsidRPr="006C77B6">
        <w:rPr>
          <w:sz w:val="20"/>
          <w:szCs w:val="20"/>
        </w:rPr>
        <w:t xml:space="preserve"> dni roboczych po zakończonym spotkaniu</w:t>
      </w:r>
      <w:r w:rsidRPr="006C77B6">
        <w:rPr>
          <w:rFonts w:eastAsia="Times New Roman" w:cstheme="minorHAnsi"/>
          <w:sz w:val="20"/>
          <w:szCs w:val="20"/>
        </w:rPr>
        <w:t xml:space="preserve">. Po zakończeniu cyklu warsztatów z każdą z trzech grup, w terminie </w:t>
      </w:r>
      <w:r w:rsidR="00BC08D9">
        <w:rPr>
          <w:rFonts w:eastAsia="Times New Roman" w:cstheme="minorHAnsi"/>
          <w:sz w:val="20"/>
          <w:szCs w:val="20"/>
        </w:rPr>
        <w:t>14</w:t>
      </w:r>
      <w:r w:rsidRPr="006C77B6">
        <w:rPr>
          <w:rFonts w:eastAsia="Times New Roman" w:cstheme="minorHAnsi"/>
          <w:sz w:val="20"/>
          <w:szCs w:val="20"/>
        </w:rPr>
        <w:t xml:space="preserve"> dni roboczych, </w:t>
      </w:r>
      <w:r w:rsidR="00275AD4" w:rsidRPr="006C77B6">
        <w:rPr>
          <w:rFonts w:eastAsia="Times New Roman" w:cstheme="minorHAnsi"/>
          <w:sz w:val="20"/>
          <w:szCs w:val="20"/>
        </w:rPr>
        <w:t xml:space="preserve">Wykonawca będzie zobowiązany do </w:t>
      </w:r>
      <w:r w:rsidR="00275AD4" w:rsidRPr="006C77B6">
        <w:rPr>
          <w:sz w:val="20"/>
          <w:szCs w:val="20"/>
        </w:rPr>
        <w:t>sprawozdanie końcowe</w:t>
      </w:r>
      <w:r w:rsidR="00275AD4">
        <w:rPr>
          <w:sz w:val="20"/>
          <w:szCs w:val="20"/>
        </w:rPr>
        <w:t xml:space="preserve"> z wykonania zadania</w:t>
      </w:r>
      <w:r w:rsidR="00275AD4" w:rsidRPr="006C77B6">
        <w:rPr>
          <w:rFonts w:eastAsia="Times New Roman" w:cstheme="minorHAnsi"/>
          <w:sz w:val="20"/>
          <w:szCs w:val="20"/>
        </w:rPr>
        <w:t xml:space="preserve"> uwzględniającego osiągnięcie założonego celu zajęć, wyniki ankiety ewaluacyjnej oraz wnioski z przeprowadzonych warsztatów, a także wykonanie i dostarczenie dokumentacji fotograficznej na nośniku CD/DVD</w:t>
      </w:r>
      <w:r w:rsidR="00275AD4">
        <w:rPr>
          <w:rFonts w:eastAsia="Times New Roman" w:cstheme="minorHAnsi"/>
          <w:sz w:val="20"/>
          <w:szCs w:val="20"/>
        </w:rPr>
        <w:t>/pendrive</w:t>
      </w:r>
      <w:r w:rsidR="00275AD4" w:rsidRPr="006C77B6">
        <w:rPr>
          <w:rFonts w:eastAsia="Times New Roman" w:cstheme="minorHAnsi"/>
          <w:sz w:val="20"/>
          <w:szCs w:val="20"/>
        </w:rPr>
        <w:t>.</w:t>
      </w:r>
    </w:p>
    <w:p w14:paraId="309C6B4F" w14:textId="77777777" w:rsidR="00275AD4" w:rsidRDefault="00275AD4" w:rsidP="00275AD4">
      <w:pPr>
        <w:spacing w:after="0" w:line="240" w:lineRule="auto"/>
        <w:jc w:val="both"/>
        <w:rPr>
          <w:rFonts w:cs="Times New Roman"/>
          <w:bCs/>
          <w:sz w:val="20"/>
          <w:szCs w:val="20"/>
        </w:rPr>
      </w:pPr>
    </w:p>
    <w:p w14:paraId="4C309552" w14:textId="77777777" w:rsidR="00050F34" w:rsidRDefault="00050F34" w:rsidP="00007053">
      <w:pPr>
        <w:spacing w:after="0" w:line="240" w:lineRule="auto"/>
        <w:jc w:val="both"/>
        <w:rPr>
          <w:rFonts w:cs="Times New Roman"/>
          <w:bCs/>
          <w:sz w:val="20"/>
          <w:szCs w:val="20"/>
        </w:rPr>
      </w:pPr>
    </w:p>
    <w:p w14:paraId="7EDD4839" w14:textId="77777777" w:rsidR="00050F34" w:rsidRDefault="00050F34" w:rsidP="00007053">
      <w:pPr>
        <w:spacing w:after="0" w:line="240" w:lineRule="auto"/>
        <w:jc w:val="both"/>
        <w:rPr>
          <w:rFonts w:cs="Times New Roman"/>
          <w:bCs/>
          <w:sz w:val="20"/>
          <w:szCs w:val="20"/>
        </w:rPr>
      </w:pPr>
    </w:p>
    <w:p w14:paraId="0A289FF5" w14:textId="77777777" w:rsidR="00050F34" w:rsidRPr="00121702" w:rsidRDefault="00050F34" w:rsidP="00007053">
      <w:pPr>
        <w:spacing w:after="0" w:line="240" w:lineRule="auto"/>
        <w:jc w:val="both"/>
        <w:rPr>
          <w:rFonts w:cs="Times New Roman"/>
          <w:bCs/>
          <w:sz w:val="20"/>
          <w:szCs w:val="20"/>
        </w:rPr>
      </w:pPr>
    </w:p>
    <w:p w14:paraId="21B46368" w14:textId="3A289908" w:rsidR="00B24409" w:rsidRDefault="009D5890" w:rsidP="00121702">
      <w:pPr>
        <w:spacing w:after="0" w:line="240" w:lineRule="auto"/>
        <w:jc w:val="both"/>
      </w:pPr>
      <w:r w:rsidRPr="00121702">
        <w:rPr>
          <w:rFonts w:cs="Times New Roman"/>
          <w:bCs/>
          <w:sz w:val="20"/>
          <w:szCs w:val="20"/>
        </w:rPr>
        <w:t xml:space="preserve">Nowa Sól, dnia </w:t>
      </w:r>
      <w:r w:rsidR="001A6F5B" w:rsidRPr="00121702">
        <w:rPr>
          <w:rFonts w:cs="Times New Roman"/>
          <w:bCs/>
          <w:sz w:val="20"/>
          <w:szCs w:val="20"/>
        </w:rPr>
        <w:t>1</w:t>
      </w:r>
      <w:r w:rsidR="00150CA9" w:rsidRPr="00121702">
        <w:rPr>
          <w:rFonts w:cs="Times New Roman"/>
          <w:bCs/>
          <w:sz w:val="20"/>
          <w:szCs w:val="20"/>
        </w:rPr>
        <w:t>9</w:t>
      </w:r>
      <w:r w:rsidR="00B03931" w:rsidRPr="00121702">
        <w:rPr>
          <w:rFonts w:cs="Times New Roman"/>
          <w:bCs/>
          <w:sz w:val="20"/>
          <w:szCs w:val="20"/>
        </w:rPr>
        <w:t>.</w:t>
      </w:r>
      <w:r w:rsidR="001A6F5B" w:rsidRPr="00121702">
        <w:rPr>
          <w:rFonts w:cs="Times New Roman"/>
          <w:bCs/>
          <w:sz w:val="20"/>
          <w:szCs w:val="20"/>
        </w:rPr>
        <w:t>06</w:t>
      </w:r>
      <w:r w:rsidRPr="00121702">
        <w:rPr>
          <w:rFonts w:cs="Times New Roman"/>
          <w:bCs/>
          <w:sz w:val="20"/>
          <w:szCs w:val="20"/>
        </w:rPr>
        <w:t>.202</w:t>
      </w:r>
      <w:r w:rsidR="001A6F5B" w:rsidRPr="00121702">
        <w:rPr>
          <w:rFonts w:cs="Times New Roman"/>
          <w:bCs/>
          <w:sz w:val="20"/>
          <w:szCs w:val="20"/>
        </w:rPr>
        <w:t>4</w:t>
      </w:r>
      <w:r w:rsidRPr="00121702">
        <w:rPr>
          <w:rFonts w:cs="Times New Roman"/>
          <w:bCs/>
          <w:sz w:val="20"/>
          <w:szCs w:val="20"/>
        </w:rPr>
        <w:t xml:space="preserve"> r.</w:t>
      </w:r>
      <w:bookmarkStart w:id="3" w:name="_Toc522182993"/>
      <w:bookmarkStart w:id="4" w:name="_Hlk522184511"/>
    </w:p>
    <w:p w14:paraId="2A9DD69D" w14:textId="77777777" w:rsidR="00B24409" w:rsidRDefault="00B24409" w:rsidP="00B73A2C">
      <w:pPr>
        <w:pStyle w:val="Nagwek1"/>
        <w:numPr>
          <w:ilvl w:val="0"/>
          <w:numId w:val="0"/>
        </w:numPr>
        <w:ind w:left="1146"/>
        <w:jc w:val="right"/>
      </w:pPr>
    </w:p>
    <w:p w14:paraId="00013D8F" w14:textId="77777777" w:rsidR="00B24409" w:rsidRDefault="00B24409" w:rsidP="00B73A2C">
      <w:pPr>
        <w:pStyle w:val="Nagwek1"/>
        <w:numPr>
          <w:ilvl w:val="0"/>
          <w:numId w:val="0"/>
        </w:numPr>
        <w:ind w:left="1146"/>
        <w:jc w:val="right"/>
      </w:pPr>
    </w:p>
    <w:p w14:paraId="7320A3A7" w14:textId="77777777" w:rsidR="00B24409" w:rsidRDefault="00B24409" w:rsidP="00B73A2C">
      <w:pPr>
        <w:pStyle w:val="Nagwek1"/>
        <w:numPr>
          <w:ilvl w:val="0"/>
          <w:numId w:val="0"/>
        </w:numPr>
        <w:ind w:left="1146"/>
        <w:jc w:val="right"/>
      </w:pPr>
    </w:p>
    <w:p w14:paraId="329DB697" w14:textId="77777777" w:rsidR="00B24409" w:rsidRDefault="00B24409" w:rsidP="00B73A2C">
      <w:pPr>
        <w:pStyle w:val="Nagwek1"/>
        <w:numPr>
          <w:ilvl w:val="0"/>
          <w:numId w:val="0"/>
        </w:numPr>
        <w:ind w:left="1146"/>
        <w:jc w:val="right"/>
      </w:pPr>
    </w:p>
    <w:p w14:paraId="08873760" w14:textId="77777777" w:rsidR="00121702" w:rsidRDefault="00121702" w:rsidP="00121702">
      <w:pPr>
        <w:rPr>
          <w:lang w:eastAsia="zh-CN"/>
        </w:rPr>
      </w:pPr>
    </w:p>
    <w:p w14:paraId="065C8DFE" w14:textId="77777777" w:rsidR="00121702" w:rsidRDefault="00121702" w:rsidP="00121702">
      <w:pPr>
        <w:rPr>
          <w:lang w:eastAsia="zh-CN"/>
        </w:rPr>
      </w:pPr>
    </w:p>
    <w:p w14:paraId="56A1D3EE" w14:textId="77777777" w:rsidR="00121702" w:rsidRDefault="00121702" w:rsidP="00121702">
      <w:pPr>
        <w:autoSpaceDE w:val="0"/>
        <w:autoSpaceDN w:val="0"/>
        <w:adjustRightInd w:val="0"/>
        <w:spacing w:before="240" w:line="276" w:lineRule="auto"/>
        <w:ind w:firstLine="6663"/>
        <w:jc w:val="both"/>
        <w:rPr>
          <w:rFonts w:ascii="Calibri" w:hAnsi="Calibri"/>
          <w:sz w:val="20"/>
          <w:szCs w:val="20"/>
        </w:rPr>
      </w:pPr>
      <w:r>
        <w:rPr>
          <w:rFonts w:ascii="Calibri" w:hAnsi="Calibri"/>
          <w:sz w:val="20"/>
          <w:szCs w:val="20"/>
        </w:rPr>
        <w:t xml:space="preserve">      Marian Tomys </w:t>
      </w:r>
    </w:p>
    <w:p w14:paraId="194C2F80" w14:textId="77777777" w:rsidR="00121702" w:rsidRDefault="00121702" w:rsidP="00121702">
      <w:pPr>
        <w:autoSpaceDE w:val="0"/>
        <w:autoSpaceDN w:val="0"/>
        <w:adjustRightInd w:val="0"/>
        <w:spacing w:before="240" w:line="276" w:lineRule="auto"/>
        <w:ind w:firstLine="6663"/>
        <w:jc w:val="both"/>
        <w:rPr>
          <w:rFonts w:ascii="Calibri" w:hAnsi="Calibri"/>
          <w:sz w:val="20"/>
          <w:szCs w:val="20"/>
        </w:rPr>
      </w:pPr>
      <w:r>
        <w:rPr>
          <w:rFonts w:ascii="Calibri" w:hAnsi="Calibri"/>
          <w:sz w:val="20"/>
          <w:szCs w:val="20"/>
        </w:rPr>
        <w:t>koordynator projektu</w:t>
      </w:r>
    </w:p>
    <w:p w14:paraId="0DF0C52A" w14:textId="77777777" w:rsidR="00121702" w:rsidRPr="00121702" w:rsidRDefault="00121702" w:rsidP="00121702">
      <w:pPr>
        <w:rPr>
          <w:lang w:eastAsia="zh-CN"/>
        </w:rPr>
      </w:pPr>
    </w:p>
    <w:p w14:paraId="664CC05B" w14:textId="42838B0B" w:rsidR="00B73A2C" w:rsidRDefault="00B24409" w:rsidP="00B73A2C">
      <w:pPr>
        <w:pStyle w:val="Nagwek1"/>
        <w:numPr>
          <w:ilvl w:val="0"/>
          <w:numId w:val="0"/>
        </w:numPr>
        <w:ind w:left="1146"/>
        <w:jc w:val="right"/>
      </w:pPr>
      <w:r>
        <w:br/>
      </w:r>
      <w:r>
        <w:br/>
      </w:r>
      <w:r>
        <w:br/>
      </w:r>
      <w:r>
        <w:br/>
      </w:r>
      <w:r>
        <w:br/>
      </w:r>
      <w:r>
        <w:br/>
      </w:r>
      <w:r>
        <w:br/>
      </w:r>
      <w:r>
        <w:br/>
      </w:r>
      <w:r>
        <w:br/>
      </w:r>
      <w:r>
        <w:lastRenderedPageBreak/>
        <w:br/>
      </w:r>
      <w:r w:rsidR="00C174DB">
        <w:t>Załącznik nr 1</w:t>
      </w:r>
    </w:p>
    <w:p w14:paraId="1EB78F8A" w14:textId="77777777" w:rsidR="00B73A2C" w:rsidRDefault="00B73A2C" w:rsidP="00C174DB">
      <w:pPr>
        <w:pStyle w:val="Nagwek1"/>
        <w:numPr>
          <w:ilvl w:val="0"/>
          <w:numId w:val="0"/>
        </w:numPr>
        <w:ind w:left="1146"/>
        <w:jc w:val="left"/>
      </w:pPr>
    </w:p>
    <w:p w14:paraId="367DCAD0" w14:textId="3FDDE504" w:rsidR="00C174DB" w:rsidRDefault="00C174DB" w:rsidP="00B73A2C">
      <w:pPr>
        <w:pStyle w:val="Nagwek1"/>
        <w:numPr>
          <w:ilvl w:val="0"/>
          <w:numId w:val="0"/>
        </w:numPr>
        <w:ind w:left="1146"/>
      </w:pPr>
      <w:r>
        <w:t>Formularz szacowania wartości przedmiotu zamówienia</w:t>
      </w:r>
      <w:bookmarkEnd w:id="3"/>
    </w:p>
    <w:p w14:paraId="030A5EA7" w14:textId="7C91362E" w:rsidR="00B73A2C" w:rsidRPr="00B73A2C" w:rsidRDefault="006B4141" w:rsidP="00B73A2C">
      <w:pPr>
        <w:rPr>
          <w:lang w:eastAsia="zh-CN"/>
        </w:rPr>
      </w:pPr>
      <w:r>
        <w:rPr>
          <w:lang w:eastAsia="zh-CN"/>
        </w:rPr>
        <w:t xml:space="preserve">                  </w:t>
      </w:r>
    </w:p>
    <w:p w14:paraId="12DA599E" w14:textId="642F90BD" w:rsidR="00C174DB" w:rsidRDefault="00C174DB" w:rsidP="00F16E01">
      <w:pPr>
        <w:spacing w:before="120" w:line="276" w:lineRule="auto"/>
        <w:jc w:val="both"/>
        <w:rPr>
          <w:b/>
          <w:sz w:val="20"/>
          <w:szCs w:val="20"/>
        </w:rPr>
      </w:pPr>
      <w:r>
        <w:rPr>
          <w:b/>
          <w:sz w:val="20"/>
          <w:szCs w:val="20"/>
        </w:rPr>
        <w:t xml:space="preserve">Formularz szacowania wartości zamówienia </w:t>
      </w:r>
      <w:r w:rsidR="0000056D">
        <w:rPr>
          <w:b/>
          <w:sz w:val="20"/>
          <w:szCs w:val="20"/>
        </w:rPr>
        <w:t>dot.</w:t>
      </w:r>
      <w:r>
        <w:rPr>
          <w:b/>
          <w:sz w:val="20"/>
          <w:szCs w:val="20"/>
        </w:rPr>
        <w:t xml:space="preserve"> </w:t>
      </w:r>
      <w:r w:rsidR="0000056D">
        <w:rPr>
          <w:b/>
          <w:sz w:val="20"/>
          <w:szCs w:val="20"/>
        </w:rPr>
        <w:t xml:space="preserve">wyceny </w:t>
      </w:r>
      <w:r w:rsidR="006B4141">
        <w:rPr>
          <w:rFonts w:cstheme="minorHAnsi"/>
          <w:b/>
          <w:bCs/>
          <w:sz w:val="20"/>
          <w:szCs w:val="20"/>
        </w:rPr>
        <w:t>realizacj</w:t>
      </w:r>
      <w:r w:rsidR="0000056D">
        <w:rPr>
          <w:rFonts w:cstheme="minorHAnsi"/>
          <w:b/>
          <w:bCs/>
          <w:sz w:val="20"/>
          <w:szCs w:val="20"/>
        </w:rPr>
        <w:t>i</w:t>
      </w:r>
      <w:r w:rsidR="006B4141">
        <w:rPr>
          <w:rFonts w:cstheme="minorHAnsi"/>
          <w:b/>
          <w:bCs/>
          <w:sz w:val="20"/>
          <w:szCs w:val="20"/>
        </w:rPr>
        <w:t xml:space="preserve"> zadania:</w:t>
      </w:r>
      <w:r w:rsidR="00F16E01" w:rsidRPr="00F16E01">
        <w:rPr>
          <w:rFonts w:cstheme="minorHAnsi"/>
          <w:b/>
          <w:bCs/>
          <w:sz w:val="20"/>
          <w:szCs w:val="20"/>
        </w:rPr>
        <w:t xml:space="preserve"> Warsztaty </w:t>
      </w:r>
      <w:r w:rsidR="00F703BD">
        <w:rPr>
          <w:rFonts w:cstheme="minorHAnsi"/>
          <w:b/>
          <w:bCs/>
          <w:sz w:val="20"/>
          <w:szCs w:val="20"/>
        </w:rPr>
        <w:t xml:space="preserve">grup wsparcia dla osób </w:t>
      </w:r>
      <w:r w:rsidR="006B4141">
        <w:rPr>
          <w:rFonts w:cstheme="minorHAnsi"/>
          <w:b/>
          <w:bCs/>
          <w:sz w:val="20"/>
          <w:szCs w:val="20"/>
        </w:rPr>
        <w:t xml:space="preserve">                                                                </w:t>
      </w:r>
      <w:r w:rsidR="00B03931">
        <w:rPr>
          <w:rFonts w:cstheme="minorHAnsi"/>
          <w:b/>
          <w:bCs/>
          <w:sz w:val="20"/>
          <w:szCs w:val="20"/>
        </w:rPr>
        <w:t>bezro</w:t>
      </w:r>
      <w:r w:rsidR="0000056D">
        <w:rPr>
          <w:rFonts w:cstheme="minorHAnsi"/>
          <w:b/>
          <w:bCs/>
          <w:sz w:val="20"/>
          <w:szCs w:val="20"/>
        </w:rPr>
        <w:t xml:space="preserve">botnych oraz osób </w:t>
      </w:r>
      <w:r w:rsidR="00F703BD">
        <w:rPr>
          <w:rFonts w:cstheme="minorHAnsi"/>
          <w:b/>
          <w:bCs/>
          <w:sz w:val="20"/>
          <w:szCs w:val="20"/>
        </w:rPr>
        <w:t xml:space="preserve">z niepełnosprawnością pn. </w:t>
      </w:r>
      <w:r>
        <w:rPr>
          <w:rFonts w:eastAsia="Cambria" w:cs="Cambria"/>
          <w:b/>
          <w:sz w:val="20"/>
          <w:szCs w:val="20"/>
        </w:rPr>
        <w:t>w ramach projektu pn. „</w:t>
      </w:r>
      <w:r w:rsidR="0000056D">
        <w:rPr>
          <w:rFonts w:eastAsia="Cambria" w:cs="Cambria"/>
          <w:b/>
          <w:sz w:val="20"/>
          <w:szCs w:val="20"/>
        </w:rPr>
        <w:t xml:space="preserve">Aktywnie w </w:t>
      </w:r>
      <w:r w:rsidR="00B03931">
        <w:rPr>
          <w:rFonts w:eastAsia="Cambria" w:cs="Cambria"/>
          <w:b/>
          <w:sz w:val="20"/>
          <w:szCs w:val="20"/>
        </w:rPr>
        <w:t>przyszłość</w:t>
      </w:r>
      <w:r>
        <w:rPr>
          <w:rFonts w:eastAsia="Cambria" w:cs="Cambria"/>
          <w:b/>
          <w:sz w:val="20"/>
          <w:szCs w:val="20"/>
        </w:rPr>
        <w:t>”</w:t>
      </w:r>
      <w:r>
        <w:rPr>
          <w:rFonts w:cs="Calibri"/>
          <w:b/>
          <w:sz w:val="20"/>
          <w:szCs w:val="20"/>
        </w:rPr>
        <w:t>.</w:t>
      </w:r>
    </w:p>
    <w:p w14:paraId="5DACC3E2" w14:textId="77777777" w:rsidR="00C174DB" w:rsidRDefault="00C174DB" w:rsidP="00C174DB">
      <w:pPr>
        <w:pStyle w:val="Akapitzlist"/>
        <w:numPr>
          <w:ilvl w:val="0"/>
          <w:numId w:val="15"/>
        </w:numPr>
        <w:spacing w:before="240" w:after="200" w:line="276" w:lineRule="auto"/>
        <w:ind w:left="425" w:hanging="357"/>
        <w:jc w:val="both"/>
        <w:rPr>
          <w:rFonts w:ascii="Times New Roman" w:hAnsi="Times New Roman"/>
          <w:sz w:val="24"/>
          <w:szCs w:val="24"/>
          <w:lang w:eastAsia="pl-PL"/>
        </w:rPr>
      </w:pPr>
      <w:r>
        <w:rPr>
          <w:szCs w:val="24"/>
          <w:lang w:eastAsia="pl-PL"/>
        </w:rPr>
        <w:t>Dane wykonawcy:</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7008"/>
      </w:tblGrid>
      <w:tr w:rsidR="00C174DB" w14:paraId="69025EE4" w14:textId="77777777" w:rsidTr="00C174DB">
        <w:trPr>
          <w:trHeight w:val="380"/>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7E3ABDD" w14:textId="77777777" w:rsidR="00C174DB" w:rsidRDefault="00C174DB">
            <w:pPr>
              <w:rPr>
                <w:b/>
                <w:sz w:val="20"/>
                <w:szCs w:val="20"/>
                <w:lang w:eastAsia="pl-PL"/>
              </w:rPr>
            </w:pPr>
            <w:r>
              <w:rPr>
                <w:b/>
                <w:sz w:val="20"/>
                <w:szCs w:val="20"/>
                <w:lang w:eastAsia="pl-PL"/>
              </w:rPr>
              <w:t>Nazwa Wykonawcy:</w:t>
            </w:r>
          </w:p>
        </w:tc>
        <w:tc>
          <w:tcPr>
            <w:tcW w:w="7008" w:type="dxa"/>
            <w:tcBorders>
              <w:top w:val="single" w:sz="4" w:space="0" w:color="auto"/>
              <w:left w:val="single" w:sz="4" w:space="0" w:color="auto"/>
              <w:bottom w:val="single" w:sz="4" w:space="0" w:color="auto"/>
              <w:right w:val="single" w:sz="4" w:space="0" w:color="auto"/>
            </w:tcBorders>
            <w:vAlign w:val="center"/>
          </w:tcPr>
          <w:p w14:paraId="0445134F" w14:textId="77777777" w:rsidR="00C174DB" w:rsidRDefault="00C174DB">
            <w:pPr>
              <w:jc w:val="center"/>
              <w:rPr>
                <w:b/>
                <w:i/>
                <w:sz w:val="20"/>
                <w:szCs w:val="20"/>
                <w:lang w:eastAsia="pl-PL"/>
              </w:rPr>
            </w:pPr>
          </w:p>
        </w:tc>
      </w:tr>
      <w:tr w:rsidR="00C174DB" w14:paraId="0AFF2802" w14:textId="77777777" w:rsidTr="00C174DB">
        <w:trPr>
          <w:trHeight w:val="392"/>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1AFF3C94" w14:textId="77777777" w:rsidR="00C174DB" w:rsidRDefault="00C174DB">
            <w:pPr>
              <w:rPr>
                <w:b/>
                <w:sz w:val="20"/>
                <w:szCs w:val="20"/>
                <w:lang w:eastAsia="pl-PL"/>
              </w:rPr>
            </w:pPr>
            <w:r>
              <w:rPr>
                <w:b/>
                <w:sz w:val="20"/>
                <w:szCs w:val="20"/>
                <w:lang w:eastAsia="pl-PL"/>
              </w:rPr>
              <w:t>Adres:</w:t>
            </w:r>
          </w:p>
        </w:tc>
        <w:tc>
          <w:tcPr>
            <w:tcW w:w="7008" w:type="dxa"/>
            <w:tcBorders>
              <w:top w:val="single" w:sz="4" w:space="0" w:color="auto"/>
              <w:left w:val="single" w:sz="4" w:space="0" w:color="auto"/>
              <w:bottom w:val="single" w:sz="4" w:space="0" w:color="auto"/>
              <w:right w:val="single" w:sz="4" w:space="0" w:color="auto"/>
            </w:tcBorders>
            <w:vAlign w:val="center"/>
          </w:tcPr>
          <w:p w14:paraId="4CC3B4E2" w14:textId="77777777" w:rsidR="00C174DB" w:rsidRDefault="00C174DB">
            <w:pPr>
              <w:jc w:val="center"/>
              <w:rPr>
                <w:b/>
                <w:i/>
                <w:sz w:val="20"/>
                <w:szCs w:val="20"/>
                <w:lang w:eastAsia="pl-PL"/>
              </w:rPr>
            </w:pPr>
          </w:p>
        </w:tc>
      </w:tr>
      <w:tr w:rsidR="00C174DB" w14:paraId="419E801A" w14:textId="77777777" w:rsidTr="00C174DB">
        <w:trPr>
          <w:trHeight w:val="43"/>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9AE8966" w14:textId="77777777" w:rsidR="00C174DB" w:rsidRDefault="00C174DB">
            <w:pPr>
              <w:rPr>
                <w:b/>
                <w:sz w:val="20"/>
                <w:szCs w:val="20"/>
                <w:lang w:eastAsia="pl-PL"/>
              </w:rPr>
            </w:pPr>
            <w:r>
              <w:rPr>
                <w:b/>
                <w:sz w:val="20"/>
                <w:szCs w:val="20"/>
                <w:lang w:eastAsia="pl-PL"/>
              </w:rPr>
              <w:t>NIP:</w:t>
            </w:r>
          </w:p>
        </w:tc>
        <w:tc>
          <w:tcPr>
            <w:tcW w:w="7008" w:type="dxa"/>
            <w:tcBorders>
              <w:top w:val="single" w:sz="4" w:space="0" w:color="auto"/>
              <w:left w:val="single" w:sz="4" w:space="0" w:color="auto"/>
              <w:bottom w:val="single" w:sz="4" w:space="0" w:color="auto"/>
              <w:right w:val="single" w:sz="4" w:space="0" w:color="auto"/>
            </w:tcBorders>
            <w:vAlign w:val="center"/>
          </w:tcPr>
          <w:p w14:paraId="37DA027E" w14:textId="77777777" w:rsidR="00C174DB" w:rsidRDefault="00C174DB">
            <w:pPr>
              <w:jc w:val="center"/>
              <w:rPr>
                <w:b/>
                <w:i/>
                <w:sz w:val="20"/>
                <w:szCs w:val="20"/>
                <w:lang w:eastAsia="pl-PL"/>
              </w:rPr>
            </w:pPr>
          </w:p>
        </w:tc>
      </w:tr>
      <w:tr w:rsidR="00C174DB" w14:paraId="044B0C22" w14:textId="77777777" w:rsidTr="00C174DB">
        <w:trPr>
          <w:trHeight w:val="43"/>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8A54799" w14:textId="77777777" w:rsidR="00C174DB" w:rsidRDefault="00C174DB">
            <w:pPr>
              <w:rPr>
                <w:b/>
                <w:sz w:val="20"/>
                <w:szCs w:val="20"/>
                <w:lang w:eastAsia="pl-PL"/>
              </w:rPr>
            </w:pPr>
            <w:r>
              <w:rPr>
                <w:b/>
                <w:sz w:val="20"/>
                <w:szCs w:val="20"/>
                <w:lang w:eastAsia="pl-PL"/>
              </w:rPr>
              <w:t>REGON:</w:t>
            </w:r>
          </w:p>
        </w:tc>
        <w:tc>
          <w:tcPr>
            <w:tcW w:w="7008" w:type="dxa"/>
            <w:tcBorders>
              <w:top w:val="single" w:sz="4" w:space="0" w:color="auto"/>
              <w:left w:val="single" w:sz="4" w:space="0" w:color="auto"/>
              <w:bottom w:val="single" w:sz="4" w:space="0" w:color="auto"/>
              <w:right w:val="single" w:sz="4" w:space="0" w:color="auto"/>
            </w:tcBorders>
            <w:vAlign w:val="center"/>
          </w:tcPr>
          <w:p w14:paraId="77B8B6D5" w14:textId="77777777" w:rsidR="00C174DB" w:rsidRDefault="00C174DB">
            <w:pPr>
              <w:jc w:val="center"/>
              <w:rPr>
                <w:b/>
                <w:i/>
                <w:sz w:val="20"/>
                <w:szCs w:val="20"/>
                <w:lang w:eastAsia="pl-PL"/>
              </w:rPr>
            </w:pPr>
          </w:p>
        </w:tc>
      </w:tr>
      <w:tr w:rsidR="00C174DB" w14:paraId="4B58E44B" w14:textId="77777777" w:rsidTr="00C174DB">
        <w:trPr>
          <w:trHeight w:val="264"/>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E1D267A" w14:textId="77777777" w:rsidR="00C174DB" w:rsidRDefault="00C174DB">
            <w:pPr>
              <w:rPr>
                <w:b/>
                <w:sz w:val="20"/>
                <w:szCs w:val="20"/>
                <w:lang w:eastAsia="pl-PL"/>
              </w:rPr>
            </w:pPr>
            <w:r>
              <w:rPr>
                <w:b/>
                <w:sz w:val="20"/>
                <w:szCs w:val="20"/>
                <w:lang w:eastAsia="pl-PL"/>
              </w:rPr>
              <w:t>Telefon/faks:</w:t>
            </w:r>
          </w:p>
        </w:tc>
        <w:tc>
          <w:tcPr>
            <w:tcW w:w="7008" w:type="dxa"/>
            <w:tcBorders>
              <w:top w:val="single" w:sz="4" w:space="0" w:color="auto"/>
              <w:left w:val="single" w:sz="4" w:space="0" w:color="auto"/>
              <w:bottom w:val="single" w:sz="4" w:space="0" w:color="auto"/>
              <w:right w:val="single" w:sz="4" w:space="0" w:color="auto"/>
            </w:tcBorders>
            <w:vAlign w:val="center"/>
          </w:tcPr>
          <w:p w14:paraId="4F5A0404" w14:textId="77777777" w:rsidR="00C174DB" w:rsidRDefault="00C174DB">
            <w:pPr>
              <w:jc w:val="center"/>
              <w:rPr>
                <w:b/>
                <w:i/>
                <w:sz w:val="20"/>
                <w:szCs w:val="20"/>
                <w:lang w:eastAsia="pl-PL"/>
              </w:rPr>
            </w:pPr>
          </w:p>
        </w:tc>
      </w:tr>
      <w:tr w:rsidR="00C174DB" w14:paraId="6680CFF4" w14:textId="77777777" w:rsidTr="00C174DB">
        <w:trPr>
          <w:trHeight w:val="43"/>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C3AFF18" w14:textId="77777777" w:rsidR="00C174DB" w:rsidRDefault="00C174DB">
            <w:pPr>
              <w:rPr>
                <w:b/>
                <w:sz w:val="20"/>
                <w:szCs w:val="20"/>
                <w:lang w:eastAsia="pl-PL"/>
              </w:rPr>
            </w:pPr>
            <w:r>
              <w:rPr>
                <w:b/>
                <w:sz w:val="20"/>
                <w:szCs w:val="20"/>
                <w:lang w:eastAsia="pl-PL"/>
              </w:rPr>
              <w:t>E-mail:</w:t>
            </w:r>
          </w:p>
        </w:tc>
        <w:tc>
          <w:tcPr>
            <w:tcW w:w="7008" w:type="dxa"/>
            <w:tcBorders>
              <w:top w:val="single" w:sz="4" w:space="0" w:color="auto"/>
              <w:left w:val="single" w:sz="4" w:space="0" w:color="auto"/>
              <w:bottom w:val="single" w:sz="4" w:space="0" w:color="auto"/>
              <w:right w:val="single" w:sz="4" w:space="0" w:color="auto"/>
            </w:tcBorders>
            <w:vAlign w:val="center"/>
          </w:tcPr>
          <w:p w14:paraId="6E58FA22" w14:textId="77777777" w:rsidR="00C174DB" w:rsidRDefault="00C174DB">
            <w:pPr>
              <w:jc w:val="center"/>
              <w:rPr>
                <w:b/>
                <w:i/>
                <w:sz w:val="20"/>
                <w:szCs w:val="20"/>
                <w:lang w:eastAsia="pl-PL"/>
              </w:rPr>
            </w:pPr>
          </w:p>
        </w:tc>
      </w:tr>
      <w:tr w:rsidR="00C174DB" w14:paraId="65AE0660" w14:textId="77777777" w:rsidTr="00C174DB">
        <w:trPr>
          <w:trHeight w:val="501"/>
        </w:trPr>
        <w:tc>
          <w:tcPr>
            <w:tcW w:w="277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76B6A92A" w14:textId="77777777" w:rsidR="00C174DB" w:rsidRDefault="00C174DB">
            <w:pPr>
              <w:rPr>
                <w:b/>
                <w:sz w:val="20"/>
                <w:szCs w:val="20"/>
                <w:lang w:eastAsia="pl-PL"/>
              </w:rPr>
            </w:pPr>
            <w:r>
              <w:rPr>
                <w:b/>
                <w:sz w:val="20"/>
                <w:szCs w:val="20"/>
                <w:lang w:eastAsia="pl-PL"/>
              </w:rPr>
              <w:t>Dane osoby do kontaktu:</w:t>
            </w:r>
          </w:p>
          <w:p w14:paraId="5884B52E" w14:textId="77777777" w:rsidR="00C174DB" w:rsidRDefault="00C174DB">
            <w:pPr>
              <w:rPr>
                <w:b/>
                <w:sz w:val="20"/>
                <w:szCs w:val="20"/>
                <w:lang w:eastAsia="pl-PL"/>
              </w:rPr>
            </w:pPr>
            <w:r>
              <w:rPr>
                <w:b/>
                <w:sz w:val="20"/>
                <w:szCs w:val="20"/>
                <w:lang w:eastAsia="pl-PL"/>
              </w:rPr>
              <w:t>Imię i nazwisko telefon</w:t>
            </w:r>
          </w:p>
        </w:tc>
        <w:tc>
          <w:tcPr>
            <w:tcW w:w="7008" w:type="dxa"/>
            <w:tcBorders>
              <w:top w:val="single" w:sz="4" w:space="0" w:color="auto"/>
              <w:left w:val="single" w:sz="4" w:space="0" w:color="auto"/>
              <w:bottom w:val="single" w:sz="4" w:space="0" w:color="auto"/>
              <w:right w:val="single" w:sz="4" w:space="0" w:color="auto"/>
            </w:tcBorders>
            <w:vAlign w:val="center"/>
          </w:tcPr>
          <w:p w14:paraId="7627888A" w14:textId="77777777" w:rsidR="00C174DB" w:rsidRDefault="00C174DB">
            <w:pPr>
              <w:jc w:val="center"/>
              <w:rPr>
                <w:b/>
                <w:i/>
                <w:sz w:val="20"/>
                <w:szCs w:val="20"/>
                <w:lang w:eastAsia="pl-PL"/>
              </w:rPr>
            </w:pPr>
          </w:p>
        </w:tc>
      </w:tr>
    </w:tbl>
    <w:p w14:paraId="60376E9C" w14:textId="77777777" w:rsidR="00C174DB" w:rsidRDefault="00C174DB" w:rsidP="00C174DB">
      <w:pPr>
        <w:pStyle w:val="Akapitzlist"/>
        <w:numPr>
          <w:ilvl w:val="0"/>
          <w:numId w:val="15"/>
        </w:numPr>
        <w:spacing w:before="120" w:after="120" w:line="276" w:lineRule="auto"/>
        <w:ind w:left="425" w:hanging="357"/>
        <w:jc w:val="both"/>
        <w:rPr>
          <w:rFonts w:eastAsia="Calibri" w:cs="Times New Roman"/>
          <w:sz w:val="24"/>
        </w:rPr>
      </w:pPr>
      <w:r>
        <w:t>Oferowana cena za wykonanie:</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690"/>
        <w:gridCol w:w="1879"/>
        <w:gridCol w:w="1843"/>
        <w:gridCol w:w="1271"/>
      </w:tblGrid>
      <w:tr w:rsidR="00F16E01" w14:paraId="2C8DCE4A" w14:textId="27BFE9C6" w:rsidTr="00F16E01">
        <w:trPr>
          <w:trHeight w:val="501"/>
        </w:trPr>
        <w:tc>
          <w:tcPr>
            <w:tcW w:w="323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99B396D" w14:textId="77777777" w:rsidR="00F16E01" w:rsidRDefault="00F16E01" w:rsidP="00C174DB">
            <w:pPr>
              <w:pStyle w:val="Akapitzlist1"/>
              <w:spacing w:line="100" w:lineRule="atLeast"/>
              <w:ind w:left="0" w:right="-32" w:firstLine="0"/>
              <w:jc w:val="center"/>
              <w:rPr>
                <w:rFonts w:ascii="Times New Roman" w:hAnsi="Times New Roman" w:cs="Times New Roman"/>
                <w:b/>
                <w:sz w:val="18"/>
                <w:szCs w:val="18"/>
              </w:rPr>
            </w:pPr>
            <w:r>
              <w:rPr>
                <w:rFonts w:ascii="Times New Roman" w:hAnsi="Times New Roman" w:cs="Times New Roman"/>
                <w:b/>
                <w:sz w:val="18"/>
                <w:szCs w:val="18"/>
              </w:rPr>
              <w:t>NAZWA  ZAMÓWIENIA</w:t>
            </w:r>
          </w:p>
        </w:tc>
        <w:tc>
          <w:tcPr>
            <w:tcW w:w="1690" w:type="dxa"/>
            <w:tcBorders>
              <w:top w:val="single" w:sz="4" w:space="0" w:color="auto"/>
              <w:left w:val="single" w:sz="4" w:space="0" w:color="auto"/>
              <w:bottom w:val="single" w:sz="4" w:space="0" w:color="auto"/>
              <w:right w:val="single" w:sz="4" w:space="0" w:color="auto"/>
            </w:tcBorders>
            <w:vAlign w:val="center"/>
          </w:tcPr>
          <w:p w14:paraId="62F6F3DF" w14:textId="39582232" w:rsidR="00F16E01" w:rsidRDefault="00F16E01" w:rsidP="00F16E01">
            <w:pPr>
              <w:spacing w:after="0"/>
              <w:jc w:val="center"/>
              <w:rPr>
                <w:rFonts w:ascii="Times New Roman" w:hAnsi="Times New Roman" w:cs="Lucida Sans"/>
                <w:b/>
                <w:sz w:val="18"/>
                <w:szCs w:val="18"/>
                <w:lang w:eastAsia="pl-PL"/>
              </w:rPr>
            </w:pPr>
            <w:r>
              <w:rPr>
                <w:rFonts w:ascii="Times New Roman" w:hAnsi="Times New Roman" w:cs="Lucida Sans"/>
                <w:b/>
                <w:sz w:val="18"/>
                <w:szCs w:val="18"/>
                <w:lang w:eastAsia="pl-PL"/>
              </w:rPr>
              <w:t>Liczba warsztatów/wyjść</w:t>
            </w:r>
          </w:p>
        </w:tc>
        <w:tc>
          <w:tcPr>
            <w:tcW w:w="1879" w:type="dxa"/>
            <w:tcBorders>
              <w:top w:val="single" w:sz="4" w:space="0" w:color="auto"/>
              <w:left w:val="single" w:sz="4" w:space="0" w:color="auto"/>
              <w:bottom w:val="single" w:sz="4" w:space="0" w:color="auto"/>
              <w:right w:val="single" w:sz="4" w:space="0" w:color="auto"/>
            </w:tcBorders>
            <w:vAlign w:val="center"/>
          </w:tcPr>
          <w:p w14:paraId="7C349AD2" w14:textId="1C536D20" w:rsidR="00F16E01" w:rsidRDefault="00F16E01" w:rsidP="00F16E01">
            <w:pPr>
              <w:spacing w:after="0"/>
              <w:jc w:val="center"/>
              <w:rPr>
                <w:b/>
                <w:sz w:val="18"/>
                <w:szCs w:val="18"/>
                <w:lang w:eastAsia="pl-PL"/>
              </w:rPr>
            </w:pPr>
            <w:r>
              <w:rPr>
                <w:b/>
                <w:sz w:val="18"/>
                <w:szCs w:val="18"/>
                <w:lang w:eastAsia="pl-PL"/>
              </w:rPr>
              <w:t xml:space="preserve">Oferowana cena </w:t>
            </w:r>
            <w:r w:rsidR="0000056D">
              <w:rPr>
                <w:b/>
                <w:sz w:val="18"/>
                <w:szCs w:val="18"/>
                <w:lang w:eastAsia="pl-PL"/>
              </w:rPr>
              <w:t>brutto</w:t>
            </w:r>
            <w:r>
              <w:rPr>
                <w:b/>
                <w:sz w:val="18"/>
                <w:szCs w:val="18"/>
                <w:lang w:eastAsia="pl-PL"/>
              </w:rPr>
              <w:t xml:space="preserve"> za 1 warsztat /       1 wyjście specjalne</w:t>
            </w:r>
          </w:p>
          <w:p w14:paraId="4872F9F9" w14:textId="2E40689F" w:rsidR="00F16E01" w:rsidRDefault="00F16E01" w:rsidP="00F16E01">
            <w:pPr>
              <w:spacing w:after="0"/>
              <w:jc w:val="center"/>
              <w:rPr>
                <w:b/>
                <w:sz w:val="18"/>
                <w:szCs w:val="18"/>
                <w:lang w:eastAsia="pl-PL"/>
              </w:rPr>
            </w:pPr>
            <w:r>
              <w:rPr>
                <w:b/>
                <w:sz w:val="18"/>
                <w:szCs w:val="18"/>
                <w:lang w:eastAsia="pl-PL"/>
              </w:rPr>
              <w:t>w PLN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F693B8" w14:textId="6399278D" w:rsidR="00F16E01" w:rsidRDefault="0000056D" w:rsidP="00F16E01">
            <w:pPr>
              <w:spacing w:after="0"/>
              <w:jc w:val="center"/>
              <w:rPr>
                <w:b/>
                <w:sz w:val="18"/>
                <w:szCs w:val="18"/>
                <w:lang w:eastAsia="pl-PL"/>
              </w:rPr>
            </w:pPr>
            <w:r>
              <w:rPr>
                <w:b/>
                <w:sz w:val="18"/>
                <w:szCs w:val="18"/>
                <w:lang w:eastAsia="pl-PL"/>
              </w:rPr>
              <w:t>Szacowana</w:t>
            </w:r>
            <w:r w:rsidR="00F16E01">
              <w:rPr>
                <w:b/>
                <w:sz w:val="18"/>
                <w:szCs w:val="18"/>
                <w:lang w:eastAsia="pl-PL"/>
              </w:rPr>
              <w:t xml:space="preserve"> cena brutto (z VAT) w PLN</w:t>
            </w:r>
          </w:p>
        </w:tc>
        <w:tc>
          <w:tcPr>
            <w:tcW w:w="1271" w:type="dxa"/>
            <w:tcBorders>
              <w:top w:val="single" w:sz="4" w:space="0" w:color="auto"/>
              <w:left w:val="single" w:sz="4" w:space="0" w:color="auto"/>
              <w:bottom w:val="single" w:sz="4" w:space="0" w:color="auto"/>
              <w:right w:val="single" w:sz="4" w:space="0" w:color="auto"/>
            </w:tcBorders>
            <w:vAlign w:val="center"/>
          </w:tcPr>
          <w:p w14:paraId="4257F5E0" w14:textId="77777777" w:rsidR="00F16E01" w:rsidRDefault="00F16E01" w:rsidP="00F16E01">
            <w:pPr>
              <w:spacing w:after="0"/>
              <w:jc w:val="center"/>
              <w:rPr>
                <w:b/>
                <w:sz w:val="18"/>
                <w:szCs w:val="18"/>
                <w:lang w:eastAsia="pl-PL"/>
              </w:rPr>
            </w:pPr>
            <w:r>
              <w:rPr>
                <w:b/>
                <w:sz w:val="18"/>
                <w:szCs w:val="18"/>
                <w:lang w:eastAsia="pl-PL"/>
              </w:rPr>
              <w:t>w tym: VAT</w:t>
            </w:r>
          </w:p>
          <w:p w14:paraId="08780ADA" w14:textId="43805B6E" w:rsidR="00F16E01" w:rsidRDefault="00F16E01" w:rsidP="00F16E01">
            <w:pPr>
              <w:spacing w:after="0"/>
              <w:jc w:val="center"/>
              <w:rPr>
                <w:b/>
                <w:sz w:val="18"/>
                <w:szCs w:val="18"/>
                <w:lang w:eastAsia="pl-PL"/>
              </w:rPr>
            </w:pPr>
            <w:r>
              <w:rPr>
                <w:b/>
                <w:sz w:val="18"/>
                <w:szCs w:val="18"/>
                <w:lang w:eastAsia="pl-PL"/>
              </w:rPr>
              <w:t>w PLN</w:t>
            </w:r>
          </w:p>
        </w:tc>
      </w:tr>
      <w:tr w:rsidR="00F16E01" w14:paraId="686CF700" w14:textId="00451056" w:rsidTr="00F16E01">
        <w:trPr>
          <w:trHeight w:val="501"/>
        </w:trPr>
        <w:tc>
          <w:tcPr>
            <w:tcW w:w="3235"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572FBB8E" w14:textId="172F9246" w:rsidR="00F16E01" w:rsidRPr="00F16E01" w:rsidRDefault="00F16E01" w:rsidP="00C174DB">
            <w:pPr>
              <w:pStyle w:val="Akapitzlist1"/>
              <w:spacing w:line="100" w:lineRule="atLeast"/>
              <w:ind w:left="0" w:right="-32" w:firstLine="0"/>
              <w:rPr>
                <w:rFonts w:asciiTheme="minorHAnsi" w:hAnsiTheme="minorHAnsi" w:cstheme="minorHAnsi"/>
                <w:b/>
                <w:sz w:val="20"/>
                <w:szCs w:val="20"/>
                <w:lang w:eastAsia="pl-PL"/>
              </w:rPr>
            </w:pPr>
            <w:r w:rsidRPr="00F16E01">
              <w:rPr>
                <w:rFonts w:asciiTheme="minorHAnsi" w:hAnsiTheme="minorHAnsi" w:cstheme="minorHAnsi"/>
                <w:b/>
                <w:sz w:val="20"/>
                <w:szCs w:val="20"/>
                <w:lang w:eastAsia="pl-PL"/>
              </w:rPr>
              <w:t>Warsztaty stacjonarne</w:t>
            </w:r>
          </w:p>
        </w:tc>
        <w:tc>
          <w:tcPr>
            <w:tcW w:w="1690" w:type="dxa"/>
            <w:tcBorders>
              <w:top w:val="single" w:sz="4" w:space="0" w:color="auto"/>
              <w:left w:val="single" w:sz="4" w:space="0" w:color="auto"/>
              <w:bottom w:val="single" w:sz="4" w:space="0" w:color="auto"/>
              <w:right w:val="single" w:sz="4" w:space="0" w:color="auto"/>
            </w:tcBorders>
            <w:vAlign w:val="center"/>
          </w:tcPr>
          <w:p w14:paraId="5D3B2C26" w14:textId="187A5DE6" w:rsidR="00F16E01" w:rsidRDefault="009B0AB5" w:rsidP="00C174DB">
            <w:pPr>
              <w:jc w:val="center"/>
              <w:rPr>
                <w:rFonts w:ascii="Times New Roman" w:hAnsi="Times New Roman" w:cs="Lucida Sans"/>
                <w:b/>
                <w:sz w:val="18"/>
                <w:szCs w:val="18"/>
                <w:lang w:eastAsia="pl-PL"/>
              </w:rPr>
            </w:pPr>
            <w:r>
              <w:rPr>
                <w:rFonts w:ascii="Times New Roman" w:hAnsi="Times New Roman" w:cs="Lucida Sans"/>
                <w:b/>
                <w:sz w:val="18"/>
                <w:szCs w:val="18"/>
                <w:lang w:eastAsia="pl-PL"/>
              </w:rPr>
              <w:t>8</w:t>
            </w:r>
          </w:p>
        </w:tc>
        <w:tc>
          <w:tcPr>
            <w:tcW w:w="1879" w:type="dxa"/>
            <w:tcBorders>
              <w:top w:val="single" w:sz="4" w:space="0" w:color="auto"/>
              <w:left w:val="single" w:sz="4" w:space="0" w:color="auto"/>
              <w:bottom w:val="single" w:sz="4" w:space="0" w:color="auto"/>
              <w:right w:val="single" w:sz="4" w:space="0" w:color="auto"/>
            </w:tcBorders>
            <w:vAlign w:val="center"/>
          </w:tcPr>
          <w:p w14:paraId="7CC15495" w14:textId="77777777" w:rsidR="00F16E01" w:rsidRDefault="00F16E01" w:rsidP="00C174DB">
            <w:pPr>
              <w:jc w:val="center"/>
              <w:rPr>
                <w:b/>
                <w:sz w:val="18"/>
                <w:szCs w:val="18"/>
                <w:lang w:eastAsia="pl-PL"/>
              </w:rPr>
            </w:pPr>
          </w:p>
        </w:tc>
        <w:tc>
          <w:tcPr>
            <w:tcW w:w="1843" w:type="dxa"/>
            <w:tcBorders>
              <w:top w:val="single" w:sz="4" w:space="0" w:color="auto"/>
              <w:left w:val="single" w:sz="4" w:space="0" w:color="auto"/>
              <w:bottom w:val="single" w:sz="4" w:space="0" w:color="auto"/>
              <w:right w:val="single" w:sz="4" w:space="0" w:color="auto"/>
            </w:tcBorders>
            <w:vAlign w:val="center"/>
          </w:tcPr>
          <w:p w14:paraId="4219876B" w14:textId="7DECB3F9" w:rsidR="00F16E01" w:rsidRDefault="00F16E01" w:rsidP="00C174DB">
            <w:pPr>
              <w:jc w:val="center"/>
              <w:rPr>
                <w:b/>
                <w:sz w:val="18"/>
                <w:szCs w:val="18"/>
                <w:lang w:eastAsia="pl-PL"/>
              </w:rPr>
            </w:pPr>
          </w:p>
        </w:tc>
        <w:tc>
          <w:tcPr>
            <w:tcW w:w="1271" w:type="dxa"/>
            <w:tcBorders>
              <w:top w:val="single" w:sz="4" w:space="0" w:color="auto"/>
              <w:left w:val="single" w:sz="4" w:space="0" w:color="auto"/>
              <w:bottom w:val="single" w:sz="4" w:space="0" w:color="auto"/>
              <w:right w:val="single" w:sz="4" w:space="0" w:color="auto"/>
            </w:tcBorders>
          </w:tcPr>
          <w:p w14:paraId="74905D20" w14:textId="77777777" w:rsidR="00F16E01" w:rsidRDefault="00F16E01" w:rsidP="00C174DB">
            <w:pPr>
              <w:jc w:val="center"/>
              <w:rPr>
                <w:b/>
                <w:sz w:val="18"/>
                <w:szCs w:val="18"/>
                <w:lang w:eastAsia="pl-PL"/>
              </w:rPr>
            </w:pPr>
          </w:p>
        </w:tc>
      </w:tr>
      <w:tr w:rsidR="00F16E01" w14:paraId="3C922CFD" w14:textId="61518312" w:rsidTr="00F16E01">
        <w:trPr>
          <w:trHeight w:val="501"/>
        </w:trPr>
        <w:tc>
          <w:tcPr>
            <w:tcW w:w="3235" w:type="dxa"/>
            <w:tcBorders>
              <w:top w:val="single" w:sz="4" w:space="0" w:color="auto"/>
              <w:left w:val="single" w:sz="4" w:space="0" w:color="auto"/>
              <w:bottom w:val="single" w:sz="4" w:space="0" w:color="auto"/>
              <w:right w:val="single" w:sz="4" w:space="0" w:color="auto"/>
            </w:tcBorders>
            <w:shd w:val="pct12" w:color="auto" w:fill="auto"/>
            <w:vAlign w:val="center"/>
          </w:tcPr>
          <w:p w14:paraId="78CB252E" w14:textId="37D57FC0" w:rsidR="00F16E01" w:rsidRPr="00F16E01" w:rsidRDefault="00F16E01" w:rsidP="00C174DB">
            <w:pPr>
              <w:pStyle w:val="Akapitzlist1"/>
              <w:spacing w:line="100" w:lineRule="atLeast"/>
              <w:ind w:left="0" w:right="-32" w:firstLine="0"/>
              <w:rPr>
                <w:rFonts w:asciiTheme="minorHAnsi" w:hAnsiTheme="minorHAnsi" w:cstheme="minorHAnsi"/>
                <w:b/>
                <w:sz w:val="20"/>
                <w:szCs w:val="20"/>
                <w:lang w:eastAsia="pl-PL"/>
              </w:rPr>
            </w:pPr>
            <w:r w:rsidRPr="00F16E01">
              <w:rPr>
                <w:rFonts w:asciiTheme="minorHAnsi" w:hAnsiTheme="minorHAnsi" w:cstheme="minorHAnsi"/>
                <w:b/>
                <w:sz w:val="20"/>
                <w:szCs w:val="20"/>
                <w:lang w:eastAsia="pl-PL"/>
              </w:rPr>
              <w:t>Wyjścia specjalne</w:t>
            </w:r>
          </w:p>
        </w:tc>
        <w:tc>
          <w:tcPr>
            <w:tcW w:w="1690" w:type="dxa"/>
            <w:tcBorders>
              <w:top w:val="single" w:sz="4" w:space="0" w:color="auto"/>
              <w:left w:val="single" w:sz="4" w:space="0" w:color="auto"/>
              <w:bottom w:val="single" w:sz="4" w:space="0" w:color="auto"/>
              <w:right w:val="single" w:sz="4" w:space="0" w:color="auto"/>
            </w:tcBorders>
            <w:vAlign w:val="center"/>
          </w:tcPr>
          <w:p w14:paraId="245E4B80" w14:textId="44213D73" w:rsidR="00F16E01" w:rsidRDefault="009B0AB5" w:rsidP="00C174DB">
            <w:pPr>
              <w:jc w:val="center"/>
              <w:rPr>
                <w:rFonts w:ascii="Times New Roman" w:hAnsi="Times New Roman" w:cs="Lucida Sans"/>
                <w:b/>
                <w:sz w:val="18"/>
                <w:szCs w:val="18"/>
                <w:lang w:eastAsia="pl-PL"/>
              </w:rPr>
            </w:pPr>
            <w:r>
              <w:rPr>
                <w:rFonts w:ascii="Times New Roman" w:hAnsi="Times New Roman" w:cs="Lucida Sans"/>
                <w:b/>
                <w:sz w:val="18"/>
                <w:szCs w:val="18"/>
                <w:lang w:eastAsia="pl-PL"/>
              </w:rPr>
              <w:t>8</w:t>
            </w:r>
          </w:p>
        </w:tc>
        <w:tc>
          <w:tcPr>
            <w:tcW w:w="1879" w:type="dxa"/>
            <w:tcBorders>
              <w:top w:val="single" w:sz="4" w:space="0" w:color="auto"/>
              <w:left w:val="single" w:sz="4" w:space="0" w:color="auto"/>
              <w:bottom w:val="single" w:sz="4" w:space="0" w:color="auto"/>
              <w:right w:val="single" w:sz="4" w:space="0" w:color="auto"/>
            </w:tcBorders>
            <w:vAlign w:val="center"/>
          </w:tcPr>
          <w:p w14:paraId="508335A8" w14:textId="77777777" w:rsidR="00F16E01" w:rsidRDefault="00F16E01" w:rsidP="00C174DB">
            <w:pPr>
              <w:jc w:val="center"/>
              <w:rPr>
                <w:b/>
                <w:sz w:val="18"/>
                <w:szCs w:val="18"/>
                <w:lang w:eastAsia="pl-PL"/>
              </w:rPr>
            </w:pPr>
          </w:p>
        </w:tc>
        <w:tc>
          <w:tcPr>
            <w:tcW w:w="1843" w:type="dxa"/>
            <w:tcBorders>
              <w:top w:val="single" w:sz="4" w:space="0" w:color="auto"/>
              <w:left w:val="single" w:sz="4" w:space="0" w:color="auto"/>
              <w:bottom w:val="single" w:sz="4" w:space="0" w:color="auto"/>
              <w:right w:val="single" w:sz="4" w:space="0" w:color="auto"/>
            </w:tcBorders>
            <w:vAlign w:val="center"/>
          </w:tcPr>
          <w:p w14:paraId="54AE44CC" w14:textId="77777777" w:rsidR="00F16E01" w:rsidRDefault="00F16E01" w:rsidP="00C174DB">
            <w:pPr>
              <w:jc w:val="center"/>
              <w:rPr>
                <w:b/>
                <w:sz w:val="18"/>
                <w:szCs w:val="18"/>
                <w:lang w:eastAsia="pl-PL"/>
              </w:rPr>
            </w:pPr>
          </w:p>
        </w:tc>
        <w:tc>
          <w:tcPr>
            <w:tcW w:w="1271" w:type="dxa"/>
            <w:tcBorders>
              <w:top w:val="single" w:sz="4" w:space="0" w:color="auto"/>
              <w:left w:val="single" w:sz="4" w:space="0" w:color="auto"/>
              <w:bottom w:val="single" w:sz="4" w:space="0" w:color="auto"/>
              <w:right w:val="single" w:sz="4" w:space="0" w:color="auto"/>
            </w:tcBorders>
          </w:tcPr>
          <w:p w14:paraId="0F1E27BA" w14:textId="77777777" w:rsidR="00F16E01" w:rsidRDefault="00F16E01" w:rsidP="00C174DB">
            <w:pPr>
              <w:jc w:val="center"/>
              <w:rPr>
                <w:b/>
                <w:sz w:val="18"/>
                <w:szCs w:val="18"/>
                <w:lang w:eastAsia="pl-PL"/>
              </w:rPr>
            </w:pPr>
          </w:p>
        </w:tc>
      </w:tr>
      <w:tr w:rsidR="00F16E01" w14:paraId="5486310C" w14:textId="12E6CA6A" w:rsidTr="00F16E01">
        <w:trPr>
          <w:trHeight w:val="501"/>
        </w:trPr>
        <w:tc>
          <w:tcPr>
            <w:tcW w:w="6804" w:type="dxa"/>
            <w:gridSpan w:val="3"/>
            <w:tcBorders>
              <w:top w:val="single" w:sz="4" w:space="0" w:color="auto"/>
              <w:left w:val="single" w:sz="4" w:space="0" w:color="auto"/>
              <w:bottom w:val="single" w:sz="4" w:space="0" w:color="auto"/>
              <w:right w:val="single" w:sz="4" w:space="0" w:color="auto"/>
            </w:tcBorders>
            <w:shd w:val="pct12" w:color="auto" w:fill="auto"/>
            <w:vAlign w:val="center"/>
          </w:tcPr>
          <w:p w14:paraId="63960D7F" w14:textId="18118FA1" w:rsidR="00F16E01" w:rsidRPr="00F16E01" w:rsidRDefault="00F16E01" w:rsidP="00F16E01">
            <w:pPr>
              <w:spacing w:after="0"/>
              <w:jc w:val="center"/>
              <w:rPr>
                <w:rFonts w:cstheme="minorHAnsi"/>
                <w:b/>
                <w:bCs/>
                <w:sz w:val="20"/>
                <w:szCs w:val="20"/>
              </w:rPr>
            </w:pPr>
            <w:r w:rsidRPr="00F16E01">
              <w:rPr>
                <w:rFonts w:cstheme="minorHAnsi"/>
                <w:b/>
                <w:bCs/>
                <w:sz w:val="20"/>
                <w:szCs w:val="20"/>
              </w:rPr>
              <w:t xml:space="preserve">RAZEM </w:t>
            </w:r>
            <w:r w:rsidR="0000056D">
              <w:rPr>
                <w:rFonts w:cstheme="minorHAnsi"/>
                <w:b/>
                <w:bCs/>
                <w:sz w:val="20"/>
                <w:szCs w:val="20"/>
              </w:rPr>
              <w:t>Wycena kosztu</w:t>
            </w:r>
            <w:r w:rsidRPr="00F16E01">
              <w:rPr>
                <w:rFonts w:cstheme="minorHAnsi"/>
                <w:b/>
                <w:bCs/>
                <w:sz w:val="20"/>
                <w:szCs w:val="20"/>
              </w:rPr>
              <w:t xml:space="preserve"> za wykonanie całości </w:t>
            </w:r>
            <w:r w:rsidR="0000056D">
              <w:rPr>
                <w:rFonts w:cstheme="minorHAnsi"/>
                <w:b/>
                <w:bCs/>
                <w:sz w:val="20"/>
                <w:szCs w:val="20"/>
              </w:rPr>
              <w:t>działania</w:t>
            </w:r>
            <w:r w:rsidRPr="00F16E01">
              <w:rPr>
                <w:rFonts w:cstheme="minorHAnsi"/>
                <w:b/>
                <w:bCs/>
                <w:sz w:val="20"/>
                <w:szCs w:val="20"/>
              </w:rPr>
              <w:t>:</w:t>
            </w:r>
          </w:p>
          <w:p w14:paraId="52F051F5" w14:textId="298FA8D6" w:rsidR="00F16E01" w:rsidRPr="00F16E01" w:rsidRDefault="00F16E01" w:rsidP="0000056D">
            <w:pPr>
              <w:spacing w:after="0"/>
              <w:jc w:val="center"/>
              <w:rPr>
                <w:rFonts w:cstheme="minorHAnsi"/>
                <w:b/>
                <w:bCs/>
                <w:sz w:val="20"/>
                <w:szCs w:val="20"/>
                <w:lang w:eastAsia="pl-PL"/>
              </w:rPr>
            </w:pPr>
            <w:r w:rsidRPr="00F16E01">
              <w:rPr>
                <w:rFonts w:cstheme="minorHAnsi"/>
                <w:b/>
                <w:bCs/>
                <w:sz w:val="20"/>
                <w:szCs w:val="20"/>
              </w:rPr>
              <w:t xml:space="preserve"> „Warsztaty </w:t>
            </w:r>
            <w:r w:rsidR="006B4141">
              <w:rPr>
                <w:rFonts w:cstheme="minorHAnsi"/>
                <w:b/>
                <w:bCs/>
                <w:sz w:val="20"/>
                <w:szCs w:val="20"/>
              </w:rPr>
              <w:t>grup wsparcia</w:t>
            </w:r>
            <w:r w:rsidR="0000056D">
              <w:rPr>
                <w:rFonts w:cstheme="minorHAnsi"/>
                <w:b/>
                <w:bCs/>
                <w:sz w:val="20"/>
                <w:szCs w:val="20"/>
              </w:rPr>
              <w:t xml:space="preserve"> dla osób bezrobotnych oraz osób z niepełnosprawności</w:t>
            </w:r>
            <w:r w:rsidR="00BC08D9">
              <w:rPr>
                <w:rFonts w:cstheme="minorHAnsi"/>
                <w:b/>
                <w:bCs/>
                <w:sz w:val="20"/>
                <w:szCs w:val="20"/>
              </w:rPr>
              <w:t>ą”</w:t>
            </w:r>
          </w:p>
        </w:tc>
        <w:tc>
          <w:tcPr>
            <w:tcW w:w="1843" w:type="dxa"/>
            <w:tcBorders>
              <w:top w:val="single" w:sz="4" w:space="0" w:color="auto"/>
              <w:left w:val="single" w:sz="4" w:space="0" w:color="auto"/>
              <w:bottom w:val="single" w:sz="4" w:space="0" w:color="auto"/>
              <w:right w:val="single" w:sz="4" w:space="0" w:color="auto"/>
            </w:tcBorders>
            <w:vAlign w:val="center"/>
          </w:tcPr>
          <w:p w14:paraId="68851512" w14:textId="77777777" w:rsidR="00F16E01" w:rsidRDefault="00F16E01" w:rsidP="00C174DB">
            <w:pPr>
              <w:jc w:val="center"/>
              <w:rPr>
                <w:b/>
                <w:sz w:val="18"/>
                <w:szCs w:val="18"/>
                <w:lang w:eastAsia="pl-PL"/>
              </w:rPr>
            </w:pPr>
          </w:p>
        </w:tc>
        <w:tc>
          <w:tcPr>
            <w:tcW w:w="1271" w:type="dxa"/>
            <w:tcBorders>
              <w:top w:val="single" w:sz="4" w:space="0" w:color="auto"/>
              <w:left w:val="single" w:sz="4" w:space="0" w:color="auto"/>
              <w:bottom w:val="single" w:sz="4" w:space="0" w:color="auto"/>
              <w:right w:val="single" w:sz="4" w:space="0" w:color="auto"/>
            </w:tcBorders>
          </w:tcPr>
          <w:p w14:paraId="3AEFEEB1" w14:textId="77777777" w:rsidR="00F16E01" w:rsidRDefault="00F16E01" w:rsidP="00C174DB">
            <w:pPr>
              <w:jc w:val="center"/>
              <w:rPr>
                <w:b/>
                <w:sz w:val="18"/>
                <w:szCs w:val="18"/>
                <w:lang w:eastAsia="pl-PL"/>
              </w:rPr>
            </w:pPr>
          </w:p>
        </w:tc>
      </w:tr>
    </w:tbl>
    <w:p w14:paraId="25E673BD" w14:textId="77777777" w:rsidR="00C174DB" w:rsidRDefault="00C174DB" w:rsidP="00C174DB">
      <w:pPr>
        <w:pStyle w:val="Akapitzlist"/>
        <w:ind w:left="426"/>
        <w:rPr>
          <w:rFonts w:eastAsia="Calibri" w:cs="Times New Roman"/>
          <w:sz w:val="24"/>
          <w:szCs w:val="24"/>
        </w:rPr>
      </w:pPr>
    </w:p>
    <w:p w14:paraId="14F2F0A8" w14:textId="034205A8" w:rsidR="00C174DB" w:rsidRDefault="00C174DB" w:rsidP="00C174DB">
      <w:pPr>
        <w:pStyle w:val="Akapitzlist"/>
        <w:numPr>
          <w:ilvl w:val="0"/>
          <w:numId w:val="15"/>
        </w:numPr>
        <w:spacing w:after="200" w:line="276" w:lineRule="auto"/>
        <w:ind w:left="426" w:hanging="436"/>
        <w:jc w:val="both"/>
        <w:rPr>
          <w:szCs w:val="24"/>
        </w:rPr>
      </w:pPr>
      <w:r>
        <w:rPr>
          <w:szCs w:val="24"/>
        </w:rPr>
        <w:t xml:space="preserve">Oświadczam, że powyższa oferta cenowa obejmuje całość przedmiotu zamówienia opisanego </w:t>
      </w:r>
      <w:r w:rsidR="009B0AB5">
        <w:rPr>
          <w:szCs w:val="24"/>
        </w:rPr>
        <w:t xml:space="preserve">                                        </w:t>
      </w:r>
      <w:r>
        <w:rPr>
          <w:szCs w:val="24"/>
        </w:rPr>
        <w:t>w Zaproszeniu do składania wstępnych ofert cenowych w celu oszacowania wartości usługi.</w:t>
      </w:r>
    </w:p>
    <w:p w14:paraId="47070C16" w14:textId="76D29C28" w:rsidR="00C174DB" w:rsidRDefault="00C174DB" w:rsidP="00C174DB">
      <w:pPr>
        <w:pStyle w:val="Akapitzlist"/>
        <w:numPr>
          <w:ilvl w:val="0"/>
          <w:numId w:val="15"/>
        </w:numPr>
        <w:spacing w:after="200" w:line="276" w:lineRule="auto"/>
        <w:ind w:left="426" w:hanging="436"/>
        <w:jc w:val="both"/>
        <w:rPr>
          <w:szCs w:val="24"/>
        </w:rPr>
      </w:pPr>
      <w:r>
        <w:rPr>
          <w:szCs w:val="24"/>
        </w:rPr>
        <w:t xml:space="preserve">Oświadczam, że wyrażam zgodę na przetwarzanie przez Zamawiającego danych, określonych w pkt 1, </w:t>
      </w:r>
      <w:r w:rsidR="009B0AB5">
        <w:rPr>
          <w:szCs w:val="24"/>
        </w:rPr>
        <w:t xml:space="preserve">                      </w:t>
      </w:r>
      <w:r>
        <w:rPr>
          <w:szCs w:val="24"/>
        </w:rPr>
        <w:t xml:space="preserve">na potrzeby przeprowadzenia procedury szacowania wartości zamówienia. </w:t>
      </w:r>
    </w:p>
    <w:p w14:paraId="74678487" w14:textId="77777777" w:rsidR="00C174DB" w:rsidRDefault="00C174DB" w:rsidP="00C174DB">
      <w:pPr>
        <w:pStyle w:val="Akapitzlist"/>
        <w:ind w:left="426"/>
        <w:rPr>
          <w:szCs w:val="24"/>
        </w:rPr>
      </w:pPr>
    </w:p>
    <w:p w14:paraId="42541565" w14:textId="77777777" w:rsidR="00C174DB" w:rsidRDefault="00C174DB" w:rsidP="00C174DB">
      <w:pPr>
        <w:rPr>
          <w:szCs w:val="24"/>
        </w:rPr>
      </w:pPr>
    </w:p>
    <w:p w14:paraId="2EC5A254" w14:textId="77777777" w:rsidR="00C174DB" w:rsidRDefault="00C174DB" w:rsidP="00C174DB">
      <w:pPr>
        <w:pStyle w:val="Bezodstpw"/>
        <w:tabs>
          <w:tab w:val="left" w:pos="5670"/>
        </w:tabs>
        <w:jc w:val="center"/>
        <w:rPr>
          <w:rFonts w:ascii="Times New Roman" w:hAnsi="Times New Roman"/>
          <w:sz w:val="24"/>
        </w:rPr>
      </w:pPr>
      <w:r>
        <w:rPr>
          <w:rFonts w:ascii="Times New Roman" w:hAnsi="Times New Roman"/>
          <w:sz w:val="24"/>
        </w:rPr>
        <w:t>………………………………….</w:t>
      </w:r>
      <w:r>
        <w:rPr>
          <w:rFonts w:ascii="Times New Roman" w:hAnsi="Times New Roman"/>
          <w:sz w:val="24"/>
        </w:rPr>
        <w:tab/>
        <w:t>………………………………….</w:t>
      </w:r>
    </w:p>
    <w:p w14:paraId="6BFC421E" w14:textId="78F2B857" w:rsidR="00050F34" w:rsidRDefault="00C174DB" w:rsidP="00B24409">
      <w:pPr>
        <w:pStyle w:val="Bezodstpw"/>
        <w:tabs>
          <w:tab w:val="left" w:pos="6663"/>
        </w:tabs>
        <w:ind w:firstLine="1418"/>
        <w:rPr>
          <w:rFonts w:cs="Times New Roman"/>
          <w:bCs/>
          <w:sz w:val="20"/>
          <w:szCs w:val="20"/>
        </w:rPr>
      </w:pPr>
      <w:r>
        <w:rPr>
          <w:sz w:val="16"/>
          <w:szCs w:val="16"/>
        </w:rPr>
        <w:t>(miejscowość i data)</w:t>
      </w:r>
      <w:r>
        <w:rPr>
          <w:sz w:val="16"/>
          <w:szCs w:val="16"/>
        </w:rPr>
        <w:tab/>
        <w:t>(podpis osoby upoważnionej)</w:t>
      </w:r>
      <w:bookmarkEnd w:id="4"/>
    </w:p>
    <w:p w14:paraId="47816FCF" w14:textId="7632AEF5" w:rsidR="00050F34" w:rsidRDefault="00050F34" w:rsidP="00007053">
      <w:pPr>
        <w:spacing w:after="0" w:line="240" w:lineRule="auto"/>
        <w:jc w:val="both"/>
        <w:rPr>
          <w:rFonts w:cs="Times New Roman"/>
          <w:bCs/>
          <w:sz w:val="20"/>
          <w:szCs w:val="20"/>
        </w:rPr>
      </w:pPr>
    </w:p>
    <w:sectPr w:rsidR="00050F34" w:rsidSect="009A51FE">
      <w:headerReference w:type="even" r:id="rId11"/>
      <w:headerReference w:type="default" r:id="rId12"/>
      <w:footerReference w:type="even" r:id="rId13"/>
      <w:footerReference w:type="default" r:id="rId14"/>
      <w:headerReference w:type="first" r:id="rId15"/>
      <w:footerReference w:type="first" r:id="rId16"/>
      <w:pgSz w:w="11906" w:h="16838"/>
      <w:pgMar w:top="993" w:right="849" w:bottom="567" w:left="1134" w:header="426"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B5485" w14:textId="77777777" w:rsidR="00EA5E12" w:rsidRDefault="00EA5E12" w:rsidP="00616824">
      <w:pPr>
        <w:spacing w:after="0" w:line="240" w:lineRule="auto"/>
      </w:pPr>
      <w:r>
        <w:separator/>
      </w:r>
    </w:p>
  </w:endnote>
  <w:endnote w:type="continuationSeparator" w:id="0">
    <w:p w14:paraId="3EEB96AE" w14:textId="77777777" w:rsidR="00EA5E12" w:rsidRDefault="00EA5E12" w:rsidP="0061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EKKD+TimesNewRoman">
    <w:altName w:val="Times New Roman"/>
    <w:charset w:val="00"/>
    <w:family w:val="roman"/>
    <w:pitch w:val="default"/>
  </w:font>
  <w:font w:name="Thorndale">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3ADA" w14:textId="77777777" w:rsidR="00121702" w:rsidRDefault="001217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CB5E" w14:textId="28AA1304" w:rsidR="009A0721" w:rsidRDefault="009A0721" w:rsidP="009A0721">
    <w:pPr>
      <w:pStyle w:val="Default"/>
      <w:rPr>
        <w:rFonts w:ascii="Calibri" w:hAnsi="Calibri" w:cs="Calibri"/>
        <w:sz w:val="18"/>
        <w:szCs w:val="18"/>
      </w:rPr>
    </w:pPr>
    <w:r>
      <w:rPr>
        <w:sz w:val="18"/>
        <w:szCs w:val="18"/>
        <w:lang w:eastAsia="x-none"/>
      </w:rPr>
      <w:tab/>
    </w:r>
    <w:r w:rsidRPr="009A0721">
      <w:rPr>
        <w:rFonts w:ascii="Calibri" w:hAnsi="Calibri" w:cs="Calibri"/>
        <w:color w:val="303030"/>
        <w:sz w:val="18"/>
        <w:szCs w:val="18"/>
      </w:rPr>
      <w:t xml:space="preserve">Projekt pn. </w:t>
    </w:r>
    <w:r w:rsidRPr="009A0721">
      <w:rPr>
        <w:rFonts w:ascii="Calibri" w:hAnsi="Calibri" w:cs="Calibri"/>
        <w:sz w:val="18"/>
        <w:szCs w:val="18"/>
      </w:rPr>
      <w:t xml:space="preserve">„Aktywnie w przyszłość” współfinansowany </w:t>
    </w:r>
    <w:bookmarkStart w:id="5" w:name="_Hlk169168998"/>
    <w:r w:rsidRPr="009A0721">
      <w:rPr>
        <w:rFonts w:ascii="Calibri" w:hAnsi="Calibri" w:cs="Calibri"/>
        <w:sz w:val="18"/>
        <w:szCs w:val="18"/>
      </w:rPr>
      <w:t xml:space="preserve">z Europejskiego Funduszu Społecznego Plus w ramach: Programu Fundusze Europejskie dla Lubuskiego 2021-2027, Działanie 6.9 Aktywna integracja </w:t>
    </w:r>
    <w:proofErr w:type="spellStart"/>
    <w:r w:rsidRPr="009A0721">
      <w:rPr>
        <w:rFonts w:ascii="Calibri" w:hAnsi="Calibri" w:cs="Calibri"/>
        <w:sz w:val="18"/>
        <w:szCs w:val="18"/>
      </w:rPr>
      <w:t>społeczno</w:t>
    </w:r>
    <w:proofErr w:type="spellEnd"/>
    <w:r w:rsidRPr="009A0721">
      <w:rPr>
        <w:rFonts w:ascii="Calibri" w:hAnsi="Calibri" w:cs="Calibri"/>
        <w:sz w:val="18"/>
        <w:szCs w:val="18"/>
      </w:rPr>
      <w:t>–zawodowa</w:t>
    </w:r>
    <w:bookmarkEnd w:id="5"/>
  </w:p>
  <w:p w14:paraId="09DFA7D6" w14:textId="39E549B1" w:rsidR="003B3E31" w:rsidRPr="009A51FE" w:rsidRDefault="009A0721" w:rsidP="009A0721">
    <w:pPr>
      <w:tabs>
        <w:tab w:val="left" w:pos="434"/>
        <w:tab w:val="center" w:pos="4536"/>
        <w:tab w:val="right" w:pos="9072"/>
        <w:tab w:val="right" w:pos="9923"/>
      </w:tabs>
      <w:jc w:val="right"/>
    </w:pPr>
    <w:r w:rsidRPr="009A0721">
      <w:rPr>
        <w:rFonts w:ascii="Calibri" w:hAnsi="Calibri" w:cs="Calibri"/>
        <w:color w:val="000000"/>
        <w:sz w:val="18"/>
        <w:szCs w:val="18"/>
      </w:rPr>
      <w:t xml:space="preserve"> </w:t>
    </w:r>
    <w:r w:rsidRPr="009A0721">
      <w:rPr>
        <w:rFonts w:ascii="Times New Roman" w:hAnsi="Times New Roman" w:cs="Times New Roman"/>
        <w:color w:val="000000"/>
        <w:sz w:val="16"/>
        <w:szCs w:val="16"/>
      </w:rPr>
      <w:t xml:space="preserve">Strona </w:t>
    </w:r>
    <w:r w:rsidRPr="009A0721">
      <w:rPr>
        <w:rFonts w:ascii="Times New Roman" w:hAnsi="Times New Roman" w:cs="Times New Roman"/>
        <w:b/>
        <w:bCs/>
        <w:color w:val="000000"/>
        <w:sz w:val="16"/>
        <w:szCs w:val="16"/>
      </w:rPr>
      <w:t xml:space="preserve">1 </w:t>
    </w:r>
    <w:r w:rsidRPr="009A0721">
      <w:rPr>
        <w:rFonts w:ascii="Times New Roman" w:hAnsi="Times New Roman" w:cs="Times New Roman"/>
        <w:color w:val="000000"/>
        <w:sz w:val="16"/>
        <w:szCs w:val="16"/>
      </w:rPr>
      <w:t>z</w:t>
    </w:r>
    <w:r>
      <w:rPr>
        <w:sz w:val="18"/>
        <w:szCs w:val="18"/>
        <w:lang w:eastAsia="x-none"/>
      </w:rPr>
      <w:tab/>
    </w:r>
    <w:r>
      <w:rPr>
        <w:sz w:val="18"/>
        <w:szCs w:val="18"/>
        <w:lang w:eastAsia="x-none"/>
      </w:rPr>
      <w:tab/>
    </w:r>
    <w:r w:rsidR="003B3E31" w:rsidRPr="0022633A">
      <w:rPr>
        <w:sz w:val="18"/>
        <w:szCs w:val="18"/>
        <w:lang w:eastAsia="x-none"/>
      </w:rPr>
      <w:t xml:space="preserve">Strona </w:t>
    </w:r>
    <w:r w:rsidR="003B3E31" w:rsidRPr="0022633A">
      <w:rPr>
        <w:sz w:val="18"/>
        <w:szCs w:val="18"/>
        <w:lang w:val="x-none" w:eastAsia="x-none"/>
      </w:rPr>
      <w:t xml:space="preserve"> </w:t>
    </w:r>
    <w:r w:rsidR="003B3E31" w:rsidRPr="0022633A">
      <w:rPr>
        <w:b/>
        <w:bCs/>
        <w:sz w:val="18"/>
        <w:szCs w:val="18"/>
        <w:lang w:val="x-none" w:eastAsia="x-none"/>
      </w:rPr>
      <w:fldChar w:fldCharType="begin"/>
    </w:r>
    <w:r w:rsidR="003B3E31" w:rsidRPr="0022633A">
      <w:rPr>
        <w:b/>
        <w:bCs/>
        <w:sz w:val="18"/>
        <w:szCs w:val="18"/>
        <w:lang w:val="x-none" w:eastAsia="x-none"/>
      </w:rPr>
      <w:instrText>PAGE</w:instrText>
    </w:r>
    <w:r w:rsidR="003B3E31" w:rsidRPr="0022633A">
      <w:rPr>
        <w:b/>
        <w:bCs/>
        <w:sz w:val="18"/>
        <w:szCs w:val="18"/>
        <w:lang w:val="x-none" w:eastAsia="x-none"/>
      </w:rPr>
      <w:fldChar w:fldCharType="separate"/>
    </w:r>
    <w:r w:rsidR="009D5890">
      <w:rPr>
        <w:b/>
        <w:bCs/>
        <w:noProof/>
        <w:sz w:val="18"/>
        <w:szCs w:val="18"/>
        <w:lang w:val="x-none" w:eastAsia="x-none"/>
      </w:rPr>
      <w:t>5</w:t>
    </w:r>
    <w:r w:rsidR="003B3E31" w:rsidRPr="0022633A">
      <w:rPr>
        <w:b/>
        <w:bCs/>
        <w:sz w:val="18"/>
        <w:szCs w:val="18"/>
        <w:lang w:val="x-none" w:eastAsia="x-none"/>
      </w:rPr>
      <w:fldChar w:fldCharType="end"/>
    </w:r>
    <w:r w:rsidR="003B3E31" w:rsidRPr="0022633A">
      <w:rPr>
        <w:sz w:val="18"/>
        <w:szCs w:val="18"/>
        <w:lang w:val="x-none" w:eastAsia="x-none"/>
      </w:rPr>
      <w:t xml:space="preserve"> z </w:t>
    </w:r>
    <w:r w:rsidR="003B3E31" w:rsidRPr="0022633A">
      <w:rPr>
        <w:b/>
        <w:bCs/>
        <w:sz w:val="18"/>
        <w:szCs w:val="18"/>
        <w:lang w:val="x-none" w:eastAsia="x-none"/>
      </w:rPr>
      <w:fldChar w:fldCharType="begin"/>
    </w:r>
    <w:r w:rsidR="003B3E31" w:rsidRPr="0022633A">
      <w:rPr>
        <w:b/>
        <w:bCs/>
        <w:sz w:val="18"/>
        <w:szCs w:val="18"/>
        <w:lang w:val="x-none" w:eastAsia="x-none"/>
      </w:rPr>
      <w:instrText>NUMPAGES</w:instrText>
    </w:r>
    <w:r w:rsidR="003B3E31" w:rsidRPr="0022633A">
      <w:rPr>
        <w:b/>
        <w:bCs/>
        <w:sz w:val="18"/>
        <w:szCs w:val="18"/>
        <w:lang w:val="x-none" w:eastAsia="x-none"/>
      </w:rPr>
      <w:fldChar w:fldCharType="separate"/>
    </w:r>
    <w:r w:rsidR="009D5890">
      <w:rPr>
        <w:b/>
        <w:bCs/>
        <w:noProof/>
        <w:sz w:val="18"/>
        <w:szCs w:val="18"/>
        <w:lang w:val="x-none" w:eastAsia="x-none"/>
      </w:rPr>
      <w:t>6</w:t>
    </w:r>
    <w:r w:rsidR="003B3E31" w:rsidRPr="0022633A">
      <w:rPr>
        <w:b/>
        <w:bCs/>
        <w:sz w:val="18"/>
        <w:szCs w:val="18"/>
        <w:lang w:val="x-none" w:eastAsia="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0230" w14:textId="77777777" w:rsidR="00121702" w:rsidRDefault="001217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88D58" w14:textId="77777777" w:rsidR="00EA5E12" w:rsidRDefault="00EA5E12" w:rsidP="00616824">
      <w:pPr>
        <w:spacing w:after="0" w:line="240" w:lineRule="auto"/>
      </w:pPr>
      <w:r>
        <w:separator/>
      </w:r>
    </w:p>
  </w:footnote>
  <w:footnote w:type="continuationSeparator" w:id="0">
    <w:p w14:paraId="6D8F6C3B" w14:textId="77777777" w:rsidR="00EA5E12" w:rsidRDefault="00EA5E12" w:rsidP="00616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A062F" w14:textId="77777777" w:rsidR="00121702" w:rsidRDefault="001217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FCB83" w14:textId="37379DC3" w:rsidR="003B3E31" w:rsidRPr="00FD003A" w:rsidRDefault="001A6F5B" w:rsidP="00FD003A">
    <w:pPr>
      <w:pStyle w:val="Tekstpodstawowy"/>
      <w:tabs>
        <w:tab w:val="center" w:pos="4819"/>
        <w:tab w:val="left" w:pos="4963"/>
        <w:tab w:val="left" w:pos="5672"/>
      </w:tabs>
      <w:spacing w:after="0"/>
      <w:jc w:val="center"/>
      <w:rPr>
        <w:rFonts w:ascii="Cambria" w:hAnsi="Cambria"/>
        <w:sz w:val="16"/>
        <w:szCs w:val="16"/>
      </w:rPr>
    </w:pPr>
    <w:r w:rsidRPr="000016AC">
      <w:rPr>
        <w:noProof/>
      </w:rPr>
      <w:drawing>
        <wp:inline distT="0" distB="0" distL="0" distR="0" wp14:anchorId="5C7AD991" wp14:editId="3CB99937">
          <wp:extent cx="5760720" cy="601980"/>
          <wp:effectExtent l="0" t="0" r="0" b="7620"/>
          <wp:docPr id="272784727" name="Obraz 1" descr="C:\Users\j.sobina\AppData\Local\Microsoft\Windows\INetCache\Content.Outlook\23AY3AY6\pasek logotypów FEWL mono z polsą flag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j.sobina\AppData\Local\Microsoft\Windows\INetCache\Content.Outlook\23AY3AY6\pasek logotypów FEWL mono z polsą flagą.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1980"/>
                  </a:xfrm>
                  <a:prstGeom prst="rect">
                    <a:avLst/>
                  </a:prstGeom>
                  <a:noFill/>
                  <a:ln>
                    <a:noFill/>
                  </a:ln>
                </pic:spPr>
              </pic:pic>
            </a:graphicData>
          </a:graphic>
        </wp:inline>
      </w:drawing>
    </w:r>
  </w:p>
  <w:p w14:paraId="526831C1" w14:textId="1E40F43A" w:rsidR="005C7D76" w:rsidRPr="00121702" w:rsidRDefault="005C7D76" w:rsidP="005C7D76">
    <w:pPr>
      <w:pStyle w:val="Tekstpodstawowy"/>
      <w:tabs>
        <w:tab w:val="center" w:pos="4819"/>
        <w:tab w:val="left" w:pos="4963"/>
        <w:tab w:val="left" w:pos="5672"/>
      </w:tabs>
      <w:spacing w:after="0"/>
      <w:jc w:val="center"/>
      <w:rPr>
        <w:rFonts w:ascii="Cambria" w:hAnsi="Cambria"/>
        <w:b/>
        <w:bCs/>
      </w:rPr>
    </w:pPr>
    <w:r w:rsidRPr="00121702">
      <w:rPr>
        <w:rFonts w:ascii="Cambria" w:hAnsi="Cambria"/>
        <w:b/>
        <w:bCs/>
      </w:rPr>
      <w:t>Szacowanie wartości zamówienia</w:t>
    </w:r>
  </w:p>
  <w:p w14:paraId="5CA2C049" w14:textId="723F673F" w:rsidR="005C7D76" w:rsidRPr="00121702" w:rsidRDefault="005C7D76" w:rsidP="00650B82">
    <w:pPr>
      <w:spacing w:after="0" w:line="240" w:lineRule="auto"/>
      <w:jc w:val="center"/>
      <w:rPr>
        <w:rFonts w:ascii="Cambria" w:eastAsia="Cambria" w:hAnsi="Cambria" w:cs="Cambria"/>
        <w:b/>
        <w:bCs/>
        <w:i/>
        <w:sz w:val="24"/>
        <w:szCs w:val="24"/>
      </w:rPr>
    </w:pPr>
    <w:r w:rsidRPr="00121702">
      <w:rPr>
        <w:rFonts w:ascii="Cambria" w:hAnsi="Cambria" w:cstheme="minorHAnsi"/>
        <w:b/>
        <w:bCs/>
        <w:sz w:val="24"/>
        <w:szCs w:val="24"/>
      </w:rPr>
      <w:t xml:space="preserve">Warsztaty </w:t>
    </w:r>
    <w:r w:rsidR="00F703BD" w:rsidRPr="00121702">
      <w:rPr>
        <w:rFonts w:ascii="Cambria" w:hAnsi="Cambria" w:cstheme="minorHAnsi"/>
        <w:b/>
        <w:bCs/>
        <w:sz w:val="24"/>
        <w:szCs w:val="24"/>
      </w:rPr>
      <w:t xml:space="preserve">grup wsparcia dla osób </w:t>
    </w:r>
    <w:r w:rsidR="00650B82" w:rsidRPr="00121702">
      <w:rPr>
        <w:rFonts w:ascii="Cambria" w:hAnsi="Cambria" w:cstheme="minorHAnsi"/>
        <w:b/>
        <w:bCs/>
        <w:sz w:val="24"/>
        <w:szCs w:val="24"/>
      </w:rPr>
      <w:t xml:space="preserve"> bezrobotnych ora</w:t>
    </w:r>
    <w:r w:rsidR="00B24409" w:rsidRPr="00121702">
      <w:rPr>
        <w:rFonts w:ascii="Cambria" w:hAnsi="Cambria" w:cstheme="minorHAnsi"/>
        <w:b/>
        <w:bCs/>
        <w:sz w:val="24"/>
        <w:szCs w:val="24"/>
      </w:rPr>
      <w:t>z</w:t>
    </w:r>
    <w:r w:rsidR="00650B82" w:rsidRPr="00121702">
      <w:rPr>
        <w:rFonts w:ascii="Cambria" w:hAnsi="Cambria" w:cstheme="minorHAnsi"/>
        <w:b/>
        <w:bCs/>
        <w:sz w:val="24"/>
        <w:szCs w:val="24"/>
      </w:rPr>
      <w:t xml:space="preserve"> osób </w:t>
    </w:r>
    <w:r w:rsidR="00F703BD" w:rsidRPr="00121702">
      <w:rPr>
        <w:rFonts w:ascii="Cambria" w:hAnsi="Cambria" w:cstheme="minorHAnsi"/>
        <w:b/>
        <w:bCs/>
        <w:sz w:val="24"/>
        <w:szCs w:val="24"/>
      </w:rPr>
      <w:t>z niepełnosprawnością</w:t>
    </w:r>
    <w:r w:rsidRPr="00121702">
      <w:rPr>
        <w:rFonts w:ascii="Cambria" w:eastAsia="Cambria" w:hAnsi="Cambria" w:cs="Cambria"/>
        <w:b/>
        <w:bCs/>
        <w:i/>
        <w:sz w:val="24"/>
        <w:szCs w:val="24"/>
      </w:rPr>
      <w:t xml:space="preserve"> </w:t>
    </w:r>
    <w:r w:rsidR="00F703BD" w:rsidRPr="00121702">
      <w:rPr>
        <w:rFonts w:ascii="Cambria" w:eastAsia="Cambria" w:hAnsi="Cambria" w:cs="Cambria"/>
        <w:b/>
        <w:bCs/>
        <w:i/>
        <w:sz w:val="24"/>
        <w:szCs w:val="24"/>
      </w:rPr>
      <w:t xml:space="preserve"> </w:t>
    </w:r>
  </w:p>
  <w:p w14:paraId="4BF9BF90" w14:textId="77777777" w:rsidR="003B3E31" w:rsidRPr="009A5CE5" w:rsidRDefault="003B3E31" w:rsidP="00963B03">
    <w:pPr>
      <w:spacing w:after="0" w:line="240" w:lineRule="auto"/>
      <w:jc w:val="center"/>
      <w:rPr>
        <w:rFonts w:ascii="Cambria" w:eastAsia="Cambria" w:hAnsi="Cambria" w:cs="Cambria"/>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291C8" w14:textId="77777777" w:rsidR="00121702" w:rsidRDefault="001217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Cambria" w:eastAsia="Times New Roman" w:hAnsi="Cambria" w:cs="Times New Roman"/>
        <w:sz w:val="22"/>
        <w:szCs w:val="22"/>
      </w:rPr>
    </w:lvl>
    <w:lvl w:ilvl="1">
      <w:start w:val="1"/>
      <w:numFmt w:val="decimal"/>
      <w:lvlText w:val="%2."/>
      <w:lvlJc w:val="left"/>
      <w:pPr>
        <w:tabs>
          <w:tab w:val="num" w:pos="1080"/>
        </w:tabs>
        <w:ind w:left="1080" w:hanging="360"/>
      </w:pPr>
      <w:rPr>
        <w:rFonts w:ascii="Cambria" w:eastAsia="Times New Roman" w:hAnsi="Cambria"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B1E4F48C"/>
    <w:name w:val="WW8Num4"/>
    <w:lvl w:ilvl="0">
      <w:start w:val="3"/>
      <w:numFmt w:val="decimal"/>
      <w:lvlText w:val="%1."/>
      <w:lvlJc w:val="left"/>
      <w:pPr>
        <w:tabs>
          <w:tab w:val="num" w:pos="360"/>
        </w:tabs>
        <w:ind w:left="360" w:hanging="360"/>
      </w:pPr>
      <w:rPr>
        <w:b/>
        <w:i w:val="0"/>
      </w:rPr>
    </w:lvl>
    <w:lvl w:ilvl="1">
      <w:start w:val="3"/>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rPr>
        <w:b/>
        <w:i w:val="0"/>
        <w:color w:val="auto"/>
      </w:rPr>
    </w:lvl>
    <w:lvl w:ilvl="3">
      <w:start w:val="1"/>
      <w:numFmt w:val="decimal"/>
      <w:lvlText w:val="%1.%2.%3.%4."/>
      <w:lvlJc w:val="left"/>
      <w:pPr>
        <w:tabs>
          <w:tab w:val="num" w:pos="720"/>
        </w:tabs>
        <w:ind w:left="720" w:hanging="720"/>
      </w:pPr>
      <w:rPr>
        <w:b/>
        <w:i w:val="0"/>
      </w:rPr>
    </w:lvl>
    <w:lvl w:ilvl="4">
      <w:start w:val="1"/>
      <w:numFmt w:val="decimal"/>
      <w:lvlText w:val="%1.%2.%3.%4.%5."/>
      <w:lvlJc w:val="left"/>
      <w:pPr>
        <w:tabs>
          <w:tab w:val="num" w:pos="1080"/>
        </w:tabs>
        <w:ind w:left="1080" w:hanging="1080"/>
      </w:pPr>
      <w:rPr>
        <w:b/>
        <w:i w:val="0"/>
      </w:rPr>
    </w:lvl>
    <w:lvl w:ilvl="5">
      <w:start w:val="1"/>
      <w:numFmt w:val="decimal"/>
      <w:lvlText w:val="%1.%2.%3.%4.%5.%6."/>
      <w:lvlJc w:val="left"/>
      <w:pPr>
        <w:tabs>
          <w:tab w:val="num" w:pos="1080"/>
        </w:tabs>
        <w:ind w:left="1080" w:hanging="1080"/>
      </w:pPr>
      <w:rPr>
        <w:b/>
        <w:i w:val="0"/>
      </w:rPr>
    </w:lvl>
    <w:lvl w:ilvl="6">
      <w:start w:val="1"/>
      <w:numFmt w:val="decimal"/>
      <w:lvlText w:val="%1.%2.%3.%4.%5.%6.%7."/>
      <w:lvlJc w:val="left"/>
      <w:pPr>
        <w:tabs>
          <w:tab w:val="num" w:pos="1440"/>
        </w:tabs>
        <w:ind w:left="1440" w:hanging="1440"/>
      </w:pPr>
      <w:rPr>
        <w:b/>
        <w:i w:val="0"/>
      </w:rPr>
    </w:lvl>
    <w:lvl w:ilvl="7">
      <w:start w:val="1"/>
      <w:numFmt w:val="decimal"/>
      <w:lvlText w:val="%1.%2.%3.%4.%5.%6.%7.%8."/>
      <w:lvlJc w:val="left"/>
      <w:pPr>
        <w:tabs>
          <w:tab w:val="num" w:pos="1440"/>
        </w:tabs>
        <w:ind w:left="1440" w:hanging="1440"/>
      </w:pPr>
      <w:rPr>
        <w:b/>
        <w:i w:val="0"/>
      </w:rPr>
    </w:lvl>
    <w:lvl w:ilvl="8">
      <w:start w:val="1"/>
      <w:numFmt w:val="decimal"/>
      <w:lvlText w:val="%1.%2.%3.%4.%5.%6.%7.%8.%9."/>
      <w:lvlJc w:val="left"/>
      <w:pPr>
        <w:tabs>
          <w:tab w:val="num" w:pos="1800"/>
        </w:tabs>
        <w:ind w:left="1800" w:hanging="1800"/>
      </w:pPr>
      <w:rPr>
        <w:b/>
        <w:i w:val="0"/>
      </w:rPr>
    </w:lvl>
  </w:abstractNum>
  <w:abstractNum w:abstractNumId="2" w15:restartNumberingAfterBreak="0">
    <w:nsid w:val="00000005"/>
    <w:multiLevelType w:val="multilevel"/>
    <w:tmpl w:val="A914F5D0"/>
    <w:name w:val="WW8Num5"/>
    <w:lvl w:ilvl="0">
      <w:start w:val="9"/>
      <w:numFmt w:val="decimal"/>
      <w:lvlText w:val="%1."/>
      <w:lvlJc w:val="left"/>
      <w:pPr>
        <w:tabs>
          <w:tab w:val="num" w:pos="360"/>
        </w:tabs>
        <w:ind w:left="360" w:hanging="360"/>
      </w:pPr>
    </w:lvl>
    <w:lvl w:ilvl="1">
      <w:start w:val="1"/>
      <w:numFmt w:val="decimal"/>
      <w:lvlText w:val="%1.%2."/>
      <w:lvlJc w:val="left"/>
      <w:pPr>
        <w:tabs>
          <w:tab w:val="num" w:pos="540"/>
        </w:tabs>
        <w:ind w:left="540" w:hanging="360"/>
      </w:pPr>
      <w:rPr>
        <w:b/>
        <w:i w:val="0"/>
        <w:u w:val="single"/>
      </w:rPr>
    </w:lvl>
    <w:lvl w:ilvl="2">
      <w:start w:val="1"/>
      <w:numFmt w:val="decimal"/>
      <w:lvlText w:val="%1.%2.%3."/>
      <w:lvlJc w:val="left"/>
      <w:pPr>
        <w:tabs>
          <w:tab w:val="num" w:pos="1080"/>
        </w:tabs>
        <w:ind w:left="1080" w:hanging="720"/>
      </w:pPr>
    </w:lvl>
    <w:lvl w:ilvl="3">
      <w:start w:val="1"/>
      <w:numFmt w:val="decimal"/>
      <w:lvlText w:val="%4)"/>
      <w:lvlJc w:val="left"/>
      <w:pPr>
        <w:tabs>
          <w:tab w:val="num" w:pos="1260"/>
        </w:tabs>
        <w:ind w:left="1260" w:hanging="720"/>
      </w:pPr>
      <w:rPr>
        <w:rFonts w:ascii="Cambria" w:hAnsi="Cambria" w:cs="Calibri" w:hint="default"/>
        <w:b w:val="0"/>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3" w15:restartNumberingAfterBreak="0">
    <w:nsid w:val="00000008"/>
    <w:multiLevelType w:val="multilevel"/>
    <w:tmpl w:val="CEFE75EA"/>
    <w:name w:val="WW8Num8"/>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B"/>
    <w:multiLevelType w:val="multilevel"/>
    <w:tmpl w:val="0000000B"/>
    <w:name w:val="WW8Num10"/>
    <w:lvl w:ilvl="0">
      <w:start w:val="5"/>
      <w:numFmt w:val="decimal"/>
      <w:lvlText w:val="%1."/>
      <w:lvlJc w:val="left"/>
      <w:pPr>
        <w:tabs>
          <w:tab w:val="num" w:pos="360"/>
        </w:tabs>
        <w:ind w:left="360" w:hanging="360"/>
      </w:pPr>
      <w:rPr>
        <w:rFonts w:ascii="Cambria" w:eastAsia="Times" w:hAnsi="Cambria" w:cs="Cambria"/>
        <w:b/>
        <w:sz w:val="22"/>
        <w:szCs w:val="22"/>
      </w:rPr>
    </w:lvl>
    <w:lvl w:ilvl="1">
      <w:start w:val="4"/>
      <w:numFmt w:val="decimal"/>
      <w:lvlText w:val="%1.%2."/>
      <w:lvlJc w:val="left"/>
      <w:pPr>
        <w:tabs>
          <w:tab w:val="num" w:pos="360"/>
        </w:tabs>
        <w:ind w:left="360" w:hanging="360"/>
      </w:pPr>
      <w:rPr>
        <w:rFonts w:ascii="Cambria" w:hAnsi="Cambria" w:cs="Cambria"/>
        <w:b/>
        <w:sz w:val="20"/>
        <w:szCs w:val="20"/>
      </w:rPr>
    </w:lvl>
    <w:lvl w:ilvl="2">
      <w:start w:val="1"/>
      <w:numFmt w:val="decimal"/>
      <w:lvlText w:val="%1.%2.%3."/>
      <w:lvlJc w:val="left"/>
      <w:pPr>
        <w:tabs>
          <w:tab w:val="num" w:pos="720"/>
        </w:tabs>
        <w:ind w:left="720" w:hanging="720"/>
      </w:pPr>
      <w:rPr>
        <w:rFonts w:ascii="Cambria" w:hAnsi="Cambria" w:cs="Cambria"/>
        <w:b/>
        <w:sz w:val="20"/>
        <w:szCs w:val="20"/>
      </w:rPr>
    </w:lvl>
    <w:lvl w:ilvl="3">
      <w:start w:val="1"/>
      <w:numFmt w:val="decimal"/>
      <w:lvlText w:val="%4."/>
      <w:lvlJc w:val="left"/>
      <w:pPr>
        <w:tabs>
          <w:tab w:val="num" w:pos="720"/>
        </w:tabs>
        <w:ind w:left="720" w:hanging="720"/>
      </w:pPr>
      <w:rPr>
        <w:rFonts w:ascii="Cambria" w:eastAsia="Times" w:hAnsi="Cambria" w:cs="Times"/>
        <w:sz w:val="22"/>
        <w:szCs w:val="22"/>
        <w:lang w:eastAsia="pl-P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E"/>
    <w:multiLevelType w:val="singleLevel"/>
    <w:tmpl w:val="C6F41E12"/>
    <w:name w:val="WW8Num14"/>
    <w:lvl w:ilvl="0">
      <w:start w:val="1"/>
      <w:numFmt w:val="lowerLetter"/>
      <w:lvlText w:val="%1)"/>
      <w:lvlJc w:val="left"/>
      <w:pPr>
        <w:tabs>
          <w:tab w:val="num" w:pos="1545"/>
        </w:tabs>
        <w:ind w:left="1545" w:hanging="465"/>
      </w:pPr>
      <w:rPr>
        <w:rFonts w:ascii="Calibri" w:eastAsia="Calibri" w:hAnsi="Calibri" w:cs="Calibri"/>
        <w:b/>
        <w:i w:val="0"/>
      </w:rPr>
    </w:lvl>
  </w:abstractNum>
  <w:abstractNum w:abstractNumId="6" w15:restartNumberingAfterBreak="0">
    <w:nsid w:val="00000011"/>
    <w:multiLevelType w:val="singleLevel"/>
    <w:tmpl w:val="00000011"/>
    <w:name w:val="WW8Num17"/>
    <w:lvl w:ilvl="0">
      <w:start w:val="1"/>
      <w:numFmt w:val="decimal"/>
      <w:lvlText w:val="5.2.%1."/>
      <w:lvlJc w:val="left"/>
      <w:pPr>
        <w:tabs>
          <w:tab w:val="num" w:pos="1545"/>
        </w:tabs>
        <w:ind w:left="1545" w:hanging="465"/>
      </w:pPr>
      <w:rPr>
        <w:b/>
      </w:rPr>
    </w:lvl>
  </w:abstractNum>
  <w:abstractNum w:abstractNumId="7" w15:restartNumberingAfterBreak="0">
    <w:nsid w:val="00000015"/>
    <w:multiLevelType w:val="multilevel"/>
    <w:tmpl w:val="00000015"/>
    <w:name w:val="WW8Num21"/>
    <w:lvl w:ilvl="0">
      <w:start w:val="4"/>
      <w:numFmt w:val="decimal"/>
      <w:lvlText w:val="%1."/>
      <w:lvlJc w:val="left"/>
      <w:pPr>
        <w:tabs>
          <w:tab w:val="num" w:pos="705"/>
        </w:tabs>
        <w:ind w:left="705" w:hanging="705"/>
      </w:pPr>
      <w:rPr>
        <w:b/>
        <w:i w:val="0"/>
      </w:rPr>
    </w:lvl>
    <w:lvl w:ilvl="1">
      <w:start w:val="1"/>
      <w:numFmt w:val="decimal"/>
      <w:lvlText w:val="%1.%2."/>
      <w:lvlJc w:val="left"/>
      <w:pPr>
        <w:tabs>
          <w:tab w:val="num" w:pos="975"/>
        </w:tabs>
        <w:ind w:left="975" w:hanging="705"/>
      </w:pPr>
      <w:rPr>
        <w:b/>
        <w:i w:val="0"/>
      </w:rPr>
    </w:lvl>
    <w:lvl w:ilvl="2">
      <w:start w:val="1"/>
      <w:numFmt w:val="decimal"/>
      <w:lvlText w:val="%1.%2.%3."/>
      <w:lvlJc w:val="left"/>
      <w:pPr>
        <w:tabs>
          <w:tab w:val="num" w:pos="1260"/>
        </w:tabs>
        <w:ind w:left="1260" w:hanging="720"/>
      </w:pPr>
      <w:rPr>
        <w:b/>
        <w:i w:val="0"/>
      </w:rPr>
    </w:lvl>
    <w:lvl w:ilvl="3">
      <w:start w:val="1"/>
      <w:numFmt w:val="decimal"/>
      <w:lvlText w:val="%1.%2.%3.%4."/>
      <w:lvlJc w:val="left"/>
      <w:pPr>
        <w:tabs>
          <w:tab w:val="num" w:pos="1530"/>
        </w:tabs>
        <w:ind w:left="1530" w:hanging="720"/>
      </w:pPr>
      <w:rPr>
        <w:b/>
        <w:i w:val="0"/>
      </w:rPr>
    </w:lvl>
    <w:lvl w:ilvl="4">
      <w:start w:val="1"/>
      <w:numFmt w:val="decimal"/>
      <w:lvlText w:val="%1.%2.%3.%4.%5."/>
      <w:lvlJc w:val="left"/>
      <w:pPr>
        <w:tabs>
          <w:tab w:val="num" w:pos="2160"/>
        </w:tabs>
        <w:ind w:left="2160" w:hanging="1080"/>
      </w:pPr>
      <w:rPr>
        <w:b/>
        <w:i w:val="0"/>
      </w:rPr>
    </w:lvl>
    <w:lvl w:ilvl="5">
      <w:start w:val="1"/>
      <w:numFmt w:val="decimal"/>
      <w:lvlText w:val="%1.%2.%3.%4.%5.%6."/>
      <w:lvlJc w:val="left"/>
      <w:pPr>
        <w:tabs>
          <w:tab w:val="num" w:pos="2430"/>
        </w:tabs>
        <w:ind w:left="2430" w:hanging="1080"/>
      </w:pPr>
      <w:rPr>
        <w:b/>
        <w:i w:val="0"/>
      </w:rPr>
    </w:lvl>
    <w:lvl w:ilvl="6">
      <w:start w:val="1"/>
      <w:numFmt w:val="decimal"/>
      <w:lvlText w:val="%1.%2.%3.%4.%5.%6.%7."/>
      <w:lvlJc w:val="left"/>
      <w:pPr>
        <w:tabs>
          <w:tab w:val="num" w:pos="3060"/>
        </w:tabs>
        <w:ind w:left="3060" w:hanging="1440"/>
      </w:pPr>
      <w:rPr>
        <w:b/>
        <w:i w:val="0"/>
      </w:rPr>
    </w:lvl>
    <w:lvl w:ilvl="7">
      <w:start w:val="1"/>
      <w:numFmt w:val="decimal"/>
      <w:lvlText w:val="%1.%2.%3.%4.%5.%6.%7.%8."/>
      <w:lvlJc w:val="left"/>
      <w:pPr>
        <w:tabs>
          <w:tab w:val="num" w:pos="3330"/>
        </w:tabs>
        <w:ind w:left="3330" w:hanging="1440"/>
      </w:pPr>
      <w:rPr>
        <w:b/>
        <w:i w:val="0"/>
      </w:rPr>
    </w:lvl>
    <w:lvl w:ilvl="8">
      <w:start w:val="1"/>
      <w:numFmt w:val="decimal"/>
      <w:lvlText w:val="%1.%2.%3.%4.%5.%6.%7.%8.%9."/>
      <w:lvlJc w:val="left"/>
      <w:pPr>
        <w:tabs>
          <w:tab w:val="num" w:pos="3960"/>
        </w:tabs>
        <w:ind w:left="3960" w:hanging="1800"/>
      </w:pPr>
      <w:rPr>
        <w:b/>
        <w:i w:val="0"/>
      </w:rPr>
    </w:lvl>
  </w:abstractNum>
  <w:abstractNum w:abstractNumId="8" w15:restartNumberingAfterBreak="0">
    <w:nsid w:val="00000018"/>
    <w:multiLevelType w:val="singleLevel"/>
    <w:tmpl w:val="00000018"/>
    <w:name w:val="WW8Num24"/>
    <w:lvl w:ilvl="0">
      <w:start w:val="1"/>
      <w:numFmt w:val="decimal"/>
      <w:lvlText w:val="%1)"/>
      <w:lvlJc w:val="left"/>
      <w:pPr>
        <w:tabs>
          <w:tab w:val="num" w:pos="0"/>
        </w:tabs>
        <w:ind w:left="360" w:hanging="360"/>
      </w:pPr>
      <w:rPr>
        <w:b/>
        <w:i w:val="0"/>
      </w:rPr>
    </w:lvl>
  </w:abstractNum>
  <w:abstractNum w:abstractNumId="9" w15:restartNumberingAfterBreak="0">
    <w:nsid w:val="0000001A"/>
    <w:multiLevelType w:val="multilevel"/>
    <w:tmpl w:val="0000001A"/>
    <w:name w:val="WW8Num26"/>
    <w:lvl w:ilvl="0">
      <w:start w:val="1"/>
      <w:numFmt w:val="decimal"/>
      <w:lvlText w:val="5.1.6.%1."/>
      <w:lvlJc w:val="left"/>
      <w:pPr>
        <w:tabs>
          <w:tab w:val="num" w:pos="2160"/>
        </w:tabs>
        <w:ind w:left="2160" w:hanging="720"/>
      </w:pPr>
      <w:rPr>
        <w:b/>
        <w:i w:val="0"/>
      </w:rPr>
    </w:lvl>
    <w:lvl w:ilvl="1">
      <w:start w:val="1"/>
      <w:numFmt w:val="decimal"/>
      <w:lvlText w:val="5.1.6.%2."/>
      <w:lvlJc w:val="left"/>
      <w:pPr>
        <w:tabs>
          <w:tab w:val="num" w:pos="1800"/>
        </w:tabs>
        <w:ind w:left="1800" w:hanging="720"/>
      </w:pPr>
      <w:rPr>
        <w:b/>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145"/>
        </w:tabs>
        <w:ind w:left="5145" w:hanging="465"/>
      </w:pPr>
      <w:rPr>
        <w:rFonts w:ascii="Cambria" w:hAnsi="Cambria" w:cs="Times New Roman"/>
        <w:b/>
        <w:i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1B"/>
    <w:multiLevelType w:val="singleLevel"/>
    <w:tmpl w:val="0CF2DE2A"/>
    <w:name w:val="WW8Num27"/>
    <w:lvl w:ilvl="0">
      <w:start w:val="1"/>
      <w:numFmt w:val="decimal"/>
      <w:lvlText w:val="%1."/>
      <w:lvlJc w:val="left"/>
      <w:pPr>
        <w:tabs>
          <w:tab w:val="num" w:pos="1545"/>
        </w:tabs>
        <w:ind w:left="1545" w:hanging="465"/>
      </w:pPr>
      <w:rPr>
        <w:rFonts w:ascii="Cambria" w:eastAsiaTheme="minorHAnsi" w:hAnsi="Cambria" w:cs="Cambria"/>
        <w:b/>
        <w:i w:val="0"/>
        <w:color w:val="auto"/>
        <w:sz w:val="20"/>
        <w:szCs w:val="20"/>
      </w:rPr>
    </w:lvl>
  </w:abstractNum>
  <w:abstractNum w:abstractNumId="11" w15:restartNumberingAfterBreak="0">
    <w:nsid w:val="0000001F"/>
    <w:multiLevelType w:val="singleLevel"/>
    <w:tmpl w:val="A508A4E2"/>
    <w:name w:val="WW8Num31"/>
    <w:lvl w:ilvl="0">
      <w:start w:val="1"/>
      <w:numFmt w:val="decimal"/>
      <w:lvlText w:val="%1."/>
      <w:lvlJc w:val="left"/>
      <w:pPr>
        <w:tabs>
          <w:tab w:val="num" w:pos="360"/>
        </w:tabs>
        <w:ind w:left="360" w:hanging="360"/>
      </w:pPr>
      <w:rPr>
        <w:b w:val="0"/>
        <w:i w:val="0"/>
        <w:sz w:val="20"/>
        <w:szCs w:val="20"/>
        <w:vertAlign w:val="baseline"/>
      </w:rPr>
    </w:lvl>
  </w:abstractNum>
  <w:abstractNum w:abstractNumId="12" w15:restartNumberingAfterBreak="0">
    <w:nsid w:val="00000021"/>
    <w:multiLevelType w:val="singleLevel"/>
    <w:tmpl w:val="0D086426"/>
    <w:name w:val="WW8Num36"/>
    <w:lvl w:ilvl="0">
      <w:start w:val="1"/>
      <w:numFmt w:val="decimal"/>
      <w:lvlText w:val="%1."/>
      <w:lvlJc w:val="left"/>
      <w:pPr>
        <w:tabs>
          <w:tab w:val="num" w:pos="465"/>
        </w:tabs>
        <w:ind w:left="465" w:hanging="465"/>
      </w:pPr>
      <w:rPr>
        <w:rFonts w:asciiTheme="minorHAnsi" w:eastAsia="Lucida Sans Unicode" w:hAnsiTheme="minorHAnsi" w:cstheme="minorHAnsi" w:hint="default"/>
        <w:b w:val="0"/>
        <w:i w:val="0"/>
      </w:rPr>
    </w:lvl>
  </w:abstractNum>
  <w:abstractNum w:abstractNumId="13" w15:restartNumberingAfterBreak="0">
    <w:nsid w:val="00000025"/>
    <w:multiLevelType w:val="multilevel"/>
    <w:tmpl w:val="CFC06F04"/>
    <w:name w:val="WW8Num40"/>
    <w:lvl w:ilvl="0">
      <w:start w:val="1"/>
      <w:numFmt w:val="decimal"/>
      <w:lvlText w:val="5.1.6.%1."/>
      <w:lvlJc w:val="left"/>
      <w:pPr>
        <w:tabs>
          <w:tab w:val="num" w:pos="2160"/>
        </w:tabs>
        <w:ind w:left="2160" w:hanging="720"/>
      </w:pPr>
      <w:rPr>
        <w:b/>
        <w:i w:val="0"/>
      </w:rPr>
    </w:lvl>
    <w:lvl w:ilvl="1">
      <w:start w:val="1"/>
      <w:numFmt w:val="decimal"/>
      <w:lvlText w:val="%2)"/>
      <w:lvlJc w:val="left"/>
      <w:pPr>
        <w:tabs>
          <w:tab w:val="num" w:pos="1800"/>
        </w:tabs>
        <w:ind w:left="1800" w:hanging="720"/>
      </w:pPr>
      <w:rPr>
        <w:rFonts w:ascii="Cambria" w:eastAsia="Lucida Sans Unicode" w:hAnsi="Cambria" w:cs="Times New Roman"/>
        <w:b w:val="0"/>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2A"/>
    <w:multiLevelType w:val="multilevel"/>
    <w:tmpl w:val="0FF454B6"/>
    <w:name w:val="WW8Num4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2B"/>
    <w:multiLevelType w:val="singleLevel"/>
    <w:tmpl w:val="5F1083A2"/>
    <w:name w:val="WW8Num43"/>
    <w:lvl w:ilvl="0">
      <w:start w:val="1"/>
      <w:numFmt w:val="decimal"/>
      <w:lvlText w:val="%1."/>
      <w:lvlJc w:val="left"/>
      <w:pPr>
        <w:tabs>
          <w:tab w:val="num" w:pos="720"/>
        </w:tabs>
        <w:ind w:left="720" w:hanging="360"/>
      </w:pPr>
      <w:rPr>
        <w:b w:val="0"/>
      </w:rPr>
    </w:lvl>
  </w:abstractNum>
  <w:abstractNum w:abstractNumId="16" w15:restartNumberingAfterBreak="0">
    <w:nsid w:val="0000002F"/>
    <w:multiLevelType w:val="singleLevel"/>
    <w:tmpl w:val="B74ED260"/>
    <w:name w:val="WW8Num47"/>
    <w:lvl w:ilvl="0">
      <w:start w:val="1"/>
      <w:numFmt w:val="decimal"/>
      <w:lvlText w:val="%1)"/>
      <w:lvlJc w:val="left"/>
      <w:pPr>
        <w:tabs>
          <w:tab w:val="num" w:pos="840"/>
        </w:tabs>
        <w:ind w:left="840" w:hanging="360"/>
      </w:pPr>
      <w:rPr>
        <w:b w:val="0"/>
      </w:rPr>
    </w:lvl>
  </w:abstractNum>
  <w:abstractNum w:abstractNumId="17" w15:restartNumberingAfterBreak="0">
    <w:nsid w:val="00000031"/>
    <w:multiLevelType w:val="multilevel"/>
    <w:tmpl w:val="7F488A5C"/>
    <w:name w:val="WW8Num66"/>
    <w:lvl w:ilvl="0">
      <w:start w:val="3"/>
      <w:numFmt w:val="decimal"/>
      <w:lvlText w:val="%1."/>
      <w:lvlJc w:val="left"/>
      <w:pPr>
        <w:tabs>
          <w:tab w:val="num" w:pos="0"/>
        </w:tabs>
        <w:ind w:left="450" w:hanging="450"/>
      </w:pPr>
      <w:rPr>
        <w:b w:val="0"/>
      </w:rPr>
    </w:lvl>
    <w:lvl w:ilvl="1">
      <w:start w:val="3"/>
      <w:numFmt w:val="decimal"/>
      <w:lvlText w:val="%1.%2."/>
      <w:lvlJc w:val="left"/>
      <w:pPr>
        <w:tabs>
          <w:tab w:val="num" w:pos="0"/>
        </w:tabs>
        <w:ind w:left="450" w:hanging="450"/>
      </w:pPr>
      <w:rPr>
        <w:b w:val="0"/>
      </w:rPr>
    </w:lvl>
    <w:lvl w:ilvl="2">
      <w:start w:val="1"/>
      <w:numFmt w:val="decimal"/>
      <w:lvlText w:val="%1.%2.%3."/>
      <w:lvlJc w:val="left"/>
      <w:pPr>
        <w:tabs>
          <w:tab w:val="num" w:pos="709"/>
        </w:tabs>
        <w:ind w:left="720" w:hanging="720"/>
      </w:pPr>
      <w:rPr>
        <w:rFonts w:ascii="Cambria" w:hAnsi="Cambria" w:cs="Symbol" w:hint="default"/>
        <w:b w:val="0"/>
        <w:bCs/>
        <w:sz w:val="20"/>
        <w:szCs w:val="2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8" w15:restartNumberingAfterBreak="0">
    <w:nsid w:val="00000035"/>
    <w:multiLevelType w:val="singleLevel"/>
    <w:tmpl w:val="59360240"/>
    <w:name w:val="WW8Num53"/>
    <w:lvl w:ilvl="0">
      <w:start w:val="1"/>
      <w:numFmt w:val="decimal"/>
      <w:lvlText w:val="%1)"/>
      <w:lvlJc w:val="left"/>
      <w:pPr>
        <w:tabs>
          <w:tab w:val="num" w:pos="720"/>
        </w:tabs>
        <w:ind w:left="720" w:hanging="360"/>
      </w:pPr>
      <w:rPr>
        <w:b w:val="0"/>
      </w:rPr>
    </w:lvl>
  </w:abstractNum>
  <w:abstractNum w:abstractNumId="19" w15:restartNumberingAfterBreak="0">
    <w:nsid w:val="00000037"/>
    <w:multiLevelType w:val="multilevel"/>
    <w:tmpl w:val="285A8326"/>
    <w:name w:val="WW8Num55"/>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rPr>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026508AD"/>
    <w:multiLevelType w:val="hybridMultilevel"/>
    <w:tmpl w:val="266C6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502813"/>
    <w:multiLevelType w:val="hybridMultilevel"/>
    <w:tmpl w:val="5EB4BCFE"/>
    <w:lvl w:ilvl="0" w:tplc="9B3E38D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0EA87B97"/>
    <w:multiLevelType w:val="hybridMultilevel"/>
    <w:tmpl w:val="4094FD6C"/>
    <w:lvl w:ilvl="0" w:tplc="F84C1078">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522FA1"/>
    <w:multiLevelType w:val="hybridMultilevel"/>
    <w:tmpl w:val="C1E64252"/>
    <w:lvl w:ilvl="0" w:tplc="EE84C40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377733"/>
    <w:multiLevelType w:val="hybridMultilevel"/>
    <w:tmpl w:val="7B084242"/>
    <w:lvl w:ilvl="0" w:tplc="11AC40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F43A22"/>
    <w:multiLevelType w:val="hybridMultilevel"/>
    <w:tmpl w:val="BAB68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6E0938"/>
    <w:multiLevelType w:val="hybridMultilevel"/>
    <w:tmpl w:val="279CFD60"/>
    <w:lvl w:ilvl="0" w:tplc="23C6AAC4">
      <w:start w:val="1"/>
      <w:numFmt w:val="decimal"/>
      <w:lvlText w:val="%1)"/>
      <w:lvlJc w:val="left"/>
      <w:pPr>
        <w:ind w:left="1068" w:hanging="360"/>
      </w:pPr>
      <w:rPr>
        <w:rFonts w:cs="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FEF3DC1"/>
    <w:multiLevelType w:val="hybridMultilevel"/>
    <w:tmpl w:val="9984EA22"/>
    <w:lvl w:ilvl="0" w:tplc="73B451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5E6419"/>
    <w:multiLevelType w:val="hybridMultilevel"/>
    <w:tmpl w:val="DE8EA5EC"/>
    <w:lvl w:ilvl="0" w:tplc="45564D9C">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28B7663"/>
    <w:multiLevelType w:val="hybridMultilevel"/>
    <w:tmpl w:val="4E3A6404"/>
    <w:lvl w:ilvl="0" w:tplc="7B8C377A">
      <w:start w:val="1"/>
      <w:numFmt w:val="decimal"/>
      <w:lvlText w:val="%1."/>
      <w:lvlJc w:val="left"/>
      <w:pPr>
        <w:ind w:left="720" w:hanging="360"/>
      </w:pPr>
      <w:rPr>
        <w:rFonts w:eastAsia="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67315E"/>
    <w:multiLevelType w:val="hybridMultilevel"/>
    <w:tmpl w:val="404C36BA"/>
    <w:name w:val="WW8Num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C127C00"/>
    <w:multiLevelType w:val="hybridMultilevel"/>
    <w:tmpl w:val="C71E59D4"/>
    <w:name w:val="WW8Num292"/>
    <w:lvl w:ilvl="0" w:tplc="42D2BD72">
      <w:start w:val="1"/>
      <w:numFmt w:val="decimal"/>
      <w:lvlText w:val="5.4.%1."/>
      <w:lvlJc w:val="left"/>
      <w:pPr>
        <w:ind w:left="720" w:hanging="360"/>
      </w:pPr>
      <w:rPr>
        <w:rFonts w:hint="default"/>
        <w:b/>
        <w:i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8A21E9"/>
    <w:multiLevelType w:val="hybridMultilevel"/>
    <w:tmpl w:val="25DE0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16261C"/>
    <w:multiLevelType w:val="hybridMultilevel"/>
    <w:tmpl w:val="091CC78E"/>
    <w:lvl w:ilvl="0" w:tplc="205CB408">
      <w:start w:val="1"/>
      <w:numFmt w:val="lowerLetter"/>
      <w:pStyle w:val="Nagwek1"/>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00007E0"/>
    <w:multiLevelType w:val="hybridMultilevel"/>
    <w:tmpl w:val="FF0275FC"/>
    <w:lvl w:ilvl="0" w:tplc="D58613E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ED68FA"/>
    <w:multiLevelType w:val="hybridMultilevel"/>
    <w:tmpl w:val="2000E33E"/>
    <w:name w:val="WW8Num102"/>
    <w:lvl w:ilvl="0" w:tplc="0415000F">
      <w:start w:val="1"/>
      <w:numFmt w:val="decimal"/>
      <w:lvlText w:val="%1."/>
      <w:lvlJc w:val="left"/>
      <w:pPr>
        <w:tabs>
          <w:tab w:val="num" w:pos="360"/>
        </w:tabs>
        <w:ind w:left="360" w:hanging="360"/>
      </w:pPr>
    </w:lvl>
    <w:lvl w:ilvl="1" w:tplc="94AE5C70">
      <w:start w:val="1"/>
      <w:numFmt w:val="decimal"/>
      <w:lvlText w:val="%2)"/>
      <w:lvlJc w:val="left"/>
      <w:pPr>
        <w:tabs>
          <w:tab w:val="num" w:pos="786"/>
        </w:tabs>
        <w:ind w:left="786" w:hanging="360"/>
      </w:pPr>
      <w:rPr>
        <w:rFonts w:hint="default"/>
      </w:rPr>
    </w:lvl>
    <w:lvl w:ilvl="2" w:tplc="7618E7CA">
      <w:start w:val="1"/>
      <w:numFmt w:val="lowerLetter"/>
      <w:lvlText w:val="%3)"/>
      <w:lvlJc w:val="right"/>
      <w:pPr>
        <w:tabs>
          <w:tab w:val="num" w:pos="1800"/>
        </w:tabs>
        <w:ind w:left="1800" w:hanging="180"/>
      </w:pPr>
      <w:rPr>
        <w:rFonts w:ascii="Times New Roman" w:eastAsia="HG Mincho Light J" w:hAnsi="Times New Roman" w:cs="Times New Roman"/>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4827534C"/>
    <w:multiLevelType w:val="multilevel"/>
    <w:tmpl w:val="A6EAFED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49BF6B53"/>
    <w:multiLevelType w:val="hybridMultilevel"/>
    <w:tmpl w:val="77102D1E"/>
    <w:name w:val="WW8Num211"/>
    <w:lvl w:ilvl="0" w:tplc="4578A14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0BF5B44"/>
    <w:multiLevelType w:val="hybridMultilevel"/>
    <w:tmpl w:val="65222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CC353F"/>
    <w:multiLevelType w:val="hybridMultilevel"/>
    <w:tmpl w:val="E102941C"/>
    <w:lvl w:ilvl="0" w:tplc="45564D9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8C4CA0"/>
    <w:multiLevelType w:val="hybridMultilevel"/>
    <w:tmpl w:val="BAB68938"/>
    <w:lvl w:ilvl="0" w:tplc="B8589146">
      <w:start w:val="3"/>
      <w:numFmt w:val="decimal"/>
      <w:lvlText w:val="%1."/>
      <w:lvlJc w:val="left"/>
      <w:pPr>
        <w:ind w:left="720" w:hanging="360"/>
      </w:pPr>
      <w:rPr>
        <w:rFonts w:eastAsia="Calibri" w:cs="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7178E"/>
    <w:multiLevelType w:val="hybridMultilevel"/>
    <w:tmpl w:val="935E0092"/>
    <w:lvl w:ilvl="0" w:tplc="8892B59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0D2B0A"/>
    <w:multiLevelType w:val="hybridMultilevel"/>
    <w:tmpl w:val="A3AC98D6"/>
    <w:lvl w:ilvl="0" w:tplc="AE86F6CC">
      <w:start w:val="1"/>
      <w:numFmt w:val="decimal"/>
      <w:lvlText w:val="%1."/>
      <w:lvlJc w:val="left"/>
      <w:pPr>
        <w:ind w:left="1069" w:hanging="360"/>
      </w:pPr>
      <w:rPr>
        <w:sz w:val="24"/>
        <w:szCs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16cid:durableId="1504319489">
    <w:abstractNumId w:val="33"/>
  </w:num>
  <w:num w:numId="2" w16cid:durableId="1954359891">
    <w:abstractNumId w:val="11"/>
  </w:num>
  <w:num w:numId="3" w16cid:durableId="2034721512">
    <w:abstractNumId w:val="41"/>
  </w:num>
  <w:num w:numId="4" w16cid:durableId="1006635193">
    <w:abstractNumId w:val="23"/>
  </w:num>
  <w:num w:numId="5" w16cid:durableId="499472405">
    <w:abstractNumId w:val="40"/>
  </w:num>
  <w:num w:numId="6" w16cid:durableId="2118673722">
    <w:abstractNumId w:val="34"/>
  </w:num>
  <w:num w:numId="7" w16cid:durableId="1575161037">
    <w:abstractNumId w:val="28"/>
  </w:num>
  <w:num w:numId="8" w16cid:durableId="1677805682">
    <w:abstractNumId w:val="21"/>
  </w:num>
  <w:num w:numId="9" w16cid:durableId="735512467">
    <w:abstractNumId w:val="38"/>
  </w:num>
  <w:num w:numId="10" w16cid:durableId="1326858907">
    <w:abstractNumId w:val="36"/>
  </w:num>
  <w:num w:numId="11" w16cid:durableId="126170427">
    <w:abstractNumId w:val="29"/>
  </w:num>
  <w:num w:numId="12" w16cid:durableId="584996398">
    <w:abstractNumId w:val="26"/>
  </w:num>
  <w:num w:numId="13" w16cid:durableId="493841194">
    <w:abstractNumId w:val="32"/>
  </w:num>
  <w:num w:numId="14" w16cid:durableId="1407804850">
    <w:abstractNumId w:val="25"/>
  </w:num>
  <w:num w:numId="15" w16cid:durableId="21115845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6977485">
    <w:abstractNumId w:val="39"/>
  </w:num>
  <w:num w:numId="17" w16cid:durableId="550581449">
    <w:abstractNumId w:val="42"/>
  </w:num>
  <w:num w:numId="18" w16cid:durableId="999037253">
    <w:abstractNumId w:val="27"/>
  </w:num>
  <w:num w:numId="19" w16cid:durableId="1568758550">
    <w:abstractNumId w:val="20"/>
  </w:num>
  <w:num w:numId="20" w16cid:durableId="727413105">
    <w:abstractNumId w:val="24"/>
  </w:num>
  <w:num w:numId="21" w16cid:durableId="141100253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E3"/>
    <w:rsid w:val="0000056D"/>
    <w:rsid w:val="00005910"/>
    <w:rsid w:val="00007053"/>
    <w:rsid w:val="00010EB6"/>
    <w:rsid w:val="00011310"/>
    <w:rsid w:val="00012B88"/>
    <w:rsid w:val="00014536"/>
    <w:rsid w:val="000202CE"/>
    <w:rsid w:val="00020DCF"/>
    <w:rsid w:val="000220F6"/>
    <w:rsid w:val="0002494B"/>
    <w:rsid w:val="00031C03"/>
    <w:rsid w:val="0003218A"/>
    <w:rsid w:val="00037146"/>
    <w:rsid w:val="0004301F"/>
    <w:rsid w:val="0004307C"/>
    <w:rsid w:val="000450B8"/>
    <w:rsid w:val="000450E0"/>
    <w:rsid w:val="00050F34"/>
    <w:rsid w:val="00052EE8"/>
    <w:rsid w:val="000539C9"/>
    <w:rsid w:val="0005506C"/>
    <w:rsid w:val="00056D33"/>
    <w:rsid w:val="00057A74"/>
    <w:rsid w:val="00061E90"/>
    <w:rsid w:val="00062B59"/>
    <w:rsid w:val="00063F52"/>
    <w:rsid w:val="00066058"/>
    <w:rsid w:val="00070FF5"/>
    <w:rsid w:val="00083036"/>
    <w:rsid w:val="000844EA"/>
    <w:rsid w:val="000847D1"/>
    <w:rsid w:val="0008550C"/>
    <w:rsid w:val="000873F8"/>
    <w:rsid w:val="00087499"/>
    <w:rsid w:val="0009181A"/>
    <w:rsid w:val="00093645"/>
    <w:rsid w:val="000939CB"/>
    <w:rsid w:val="00095D84"/>
    <w:rsid w:val="000978CC"/>
    <w:rsid w:val="000A04A5"/>
    <w:rsid w:val="000A66D4"/>
    <w:rsid w:val="000B2CA2"/>
    <w:rsid w:val="000B385C"/>
    <w:rsid w:val="000C1B07"/>
    <w:rsid w:val="000C231A"/>
    <w:rsid w:val="000C3A51"/>
    <w:rsid w:val="000C3E5C"/>
    <w:rsid w:val="000C5F8D"/>
    <w:rsid w:val="000C78D2"/>
    <w:rsid w:val="000D3281"/>
    <w:rsid w:val="000D4DDC"/>
    <w:rsid w:val="000D79FA"/>
    <w:rsid w:val="000E08E0"/>
    <w:rsid w:val="000E2268"/>
    <w:rsid w:val="000E4692"/>
    <w:rsid w:val="000F25FC"/>
    <w:rsid w:val="000F46E3"/>
    <w:rsid w:val="00100DFF"/>
    <w:rsid w:val="00101D21"/>
    <w:rsid w:val="0010518D"/>
    <w:rsid w:val="00107F98"/>
    <w:rsid w:val="0011167C"/>
    <w:rsid w:val="001118F1"/>
    <w:rsid w:val="00117CBA"/>
    <w:rsid w:val="00121702"/>
    <w:rsid w:val="001260CD"/>
    <w:rsid w:val="001311E2"/>
    <w:rsid w:val="00132779"/>
    <w:rsid w:val="001339BD"/>
    <w:rsid w:val="00133D6E"/>
    <w:rsid w:val="00135DD7"/>
    <w:rsid w:val="00136CD6"/>
    <w:rsid w:val="00141C04"/>
    <w:rsid w:val="00142651"/>
    <w:rsid w:val="0014424B"/>
    <w:rsid w:val="00150CA9"/>
    <w:rsid w:val="0015319F"/>
    <w:rsid w:val="00154C02"/>
    <w:rsid w:val="00157EBF"/>
    <w:rsid w:val="00161373"/>
    <w:rsid w:val="0016338A"/>
    <w:rsid w:val="0016439D"/>
    <w:rsid w:val="00170A41"/>
    <w:rsid w:val="00170A95"/>
    <w:rsid w:val="00171329"/>
    <w:rsid w:val="001726BA"/>
    <w:rsid w:val="00173FF1"/>
    <w:rsid w:val="00177CA1"/>
    <w:rsid w:val="00180131"/>
    <w:rsid w:val="00182058"/>
    <w:rsid w:val="0018460F"/>
    <w:rsid w:val="00186B7A"/>
    <w:rsid w:val="00187CE7"/>
    <w:rsid w:val="00196530"/>
    <w:rsid w:val="00196557"/>
    <w:rsid w:val="001A68A7"/>
    <w:rsid w:val="001A6F5B"/>
    <w:rsid w:val="001B083E"/>
    <w:rsid w:val="001B1010"/>
    <w:rsid w:val="001C05F5"/>
    <w:rsid w:val="001C37BA"/>
    <w:rsid w:val="001C3ECB"/>
    <w:rsid w:val="001C435D"/>
    <w:rsid w:val="001C553A"/>
    <w:rsid w:val="001D5DA9"/>
    <w:rsid w:val="001D7BAE"/>
    <w:rsid w:val="001E47FC"/>
    <w:rsid w:val="001E5F28"/>
    <w:rsid w:val="001F0BD8"/>
    <w:rsid w:val="001F6CBD"/>
    <w:rsid w:val="002006B2"/>
    <w:rsid w:val="00201D7A"/>
    <w:rsid w:val="00203B35"/>
    <w:rsid w:val="00207A34"/>
    <w:rsid w:val="00211E0A"/>
    <w:rsid w:val="00211FF0"/>
    <w:rsid w:val="00213CAA"/>
    <w:rsid w:val="00215097"/>
    <w:rsid w:val="0022083D"/>
    <w:rsid w:val="00221AB7"/>
    <w:rsid w:val="002251B0"/>
    <w:rsid w:val="002324C8"/>
    <w:rsid w:val="00234842"/>
    <w:rsid w:val="002349FA"/>
    <w:rsid w:val="00236419"/>
    <w:rsid w:val="0023648D"/>
    <w:rsid w:val="00236DA9"/>
    <w:rsid w:val="00237D08"/>
    <w:rsid w:val="00237E03"/>
    <w:rsid w:val="002436CF"/>
    <w:rsid w:val="002443DD"/>
    <w:rsid w:val="00245A9D"/>
    <w:rsid w:val="002516A2"/>
    <w:rsid w:val="00251F12"/>
    <w:rsid w:val="002529D5"/>
    <w:rsid w:val="00253ACC"/>
    <w:rsid w:val="00254947"/>
    <w:rsid w:val="00254B38"/>
    <w:rsid w:val="002568DF"/>
    <w:rsid w:val="0025702C"/>
    <w:rsid w:val="00260802"/>
    <w:rsid w:val="00261824"/>
    <w:rsid w:val="00263F38"/>
    <w:rsid w:val="00266176"/>
    <w:rsid w:val="00266D29"/>
    <w:rsid w:val="00267256"/>
    <w:rsid w:val="00267FDA"/>
    <w:rsid w:val="00271A2E"/>
    <w:rsid w:val="00275AD4"/>
    <w:rsid w:val="00275D6C"/>
    <w:rsid w:val="002766C1"/>
    <w:rsid w:val="00282EFD"/>
    <w:rsid w:val="00283C7D"/>
    <w:rsid w:val="00290479"/>
    <w:rsid w:val="002943A4"/>
    <w:rsid w:val="00297679"/>
    <w:rsid w:val="002A0DA7"/>
    <w:rsid w:val="002A14FA"/>
    <w:rsid w:val="002A230D"/>
    <w:rsid w:val="002A50A3"/>
    <w:rsid w:val="002A5841"/>
    <w:rsid w:val="002B02D1"/>
    <w:rsid w:val="002B3792"/>
    <w:rsid w:val="002B497C"/>
    <w:rsid w:val="002C31CF"/>
    <w:rsid w:val="002C53DC"/>
    <w:rsid w:val="002C6B8D"/>
    <w:rsid w:val="002D0B76"/>
    <w:rsid w:val="002D3485"/>
    <w:rsid w:val="002D5A55"/>
    <w:rsid w:val="002D638A"/>
    <w:rsid w:val="002E00B0"/>
    <w:rsid w:val="002E14CD"/>
    <w:rsid w:val="002E3F39"/>
    <w:rsid w:val="002E4758"/>
    <w:rsid w:val="002E67F9"/>
    <w:rsid w:val="002F1283"/>
    <w:rsid w:val="002F2146"/>
    <w:rsid w:val="002F42F2"/>
    <w:rsid w:val="002F471C"/>
    <w:rsid w:val="002F4CBC"/>
    <w:rsid w:val="00301BB2"/>
    <w:rsid w:val="00302221"/>
    <w:rsid w:val="003027F6"/>
    <w:rsid w:val="0030592E"/>
    <w:rsid w:val="00306255"/>
    <w:rsid w:val="00306DCA"/>
    <w:rsid w:val="00311581"/>
    <w:rsid w:val="00312DD1"/>
    <w:rsid w:val="00313B6A"/>
    <w:rsid w:val="00315270"/>
    <w:rsid w:val="0031737E"/>
    <w:rsid w:val="00317B1F"/>
    <w:rsid w:val="003230A2"/>
    <w:rsid w:val="003261E1"/>
    <w:rsid w:val="00326E64"/>
    <w:rsid w:val="00327B4E"/>
    <w:rsid w:val="003305FA"/>
    <w:rsid w:val="0033258D"/>
    <w:rsid w:val="0033319D"/>
    <w:rsid w:val="00333B53"/>
    <w:rsid w:val="003363DF"/>
    <w:rsid w:val="00340BF7"/>
    <w:rsid w:val="00342AA3"/>
    <w:rsid w:val="003438DF"/>
    <w:rsid w:val="003449A3"/>
    <w:rsid w:val="00345BAE"/>
    <w:rsid w:val="00346A9A"/>
    <w:rsid w:val="00355515"/>
    <w:rsid w:val="00357C1A"/>
    <w:rsid w:val="00357D72"/>
    <w:rsid w:val="003618D2"/>
    <w:rsid w:val="00361D5D"/>
    <w:rsid w:val="003628CD"/>
    <w:rsid w:val="00363514"/>
    <w:rsid w:val="00376872"/>
    <w:rsid w:val="00382F43"/>
    <w:rsid w:val="00382F67"/>
    <w:rsid w:val="00383800"/>
    <w:rsid w:val="00386111"/>
    <w:rsid w:val="00386F6F"/>
    <w:rsid w:val="00390291"/>
    <w:rsid w:val="003906AC"/>
    <w:rsid w:val="00391A5D"/>
    <w:rsid w:val="00393FB1"/>
    <w:rsid w:val="003947C7"/>
    <w:rsid w:val="00395201"/>
    <w:rsid w:val="00395D48"/>
    <w:rsid w:val="003A5225"/>
    <w:rsid w:val="003A530D"/>
    <w:rsid w:val="003A72FF"/>
    <w:rsid w:val="003B173F"/>
    <w:rsid w:val="003B1E97"/>
    <w:rsid w:val="003B3E31"/>
    <w:rsid w:val="003B451D"/>
    <w:rsid w:val="003B7DEE"/>
    <w:rsid w:val="003C220C"/>
    <w:rsid w:val="003C2845"/>
    <w:rsid w:val="003C3E67"/>
    <w:rsid w:val="003C3FB5"/>
    <w:rsid w:val="003D0D83"/>
    <w:rsid w:val="003D178E"/>
    <w:rsid w:val="003D5DFD"/>
    <w:rsid w:val="003D732D"/>
    <w:rsid w:val="003E4D6B"/>
    <w:rsid w:val="003E5643"/>
    <w:rsid w:val="003E6CF8"/>
    <w:rsid w:val="003F186B"/>
    <w:rsid w:val="003F1A89"/>
    <w:rsid w:val="00400533"/>
    <w:rsid w:val="004036FA"/>
    <w:rsid w:val="00407AFD"/>
    <w:rsid w:val="00413611"/>
    <w:rsid w:val="00414309"/>
    <w:rsid w:val="004155F5"/>
    <w:rsid w:val="00417A85"/>
    <w:rsid w:val="00417C3F"/>
    <w:rsid w:val="004204B4"/>
    <w:rsid w:val="004249FB"/>
    <w:rsid w:val="00424C9B"/>
    <w:rsid w:val="00427088"/>
    <w:rsid w:val="00427540"/>
    <w:rsid w:val="00430B17"/>
    <w:rsid w:val="00433F18"/>
    <w:rsid w:val="004346F0"/>
    <w:rsid w:val="0043496F"/>
    <w:rsid w:val="00436658"/>
    <w:rsid w:val="00447A54"/>
    <w:rsid w:val="00457965"/>
    <w:rsid w:val="004647AE"/>
    <w:rsid w:val="00467DE4"/>
    <w:rsid w:val="00470724"/>
    <w:rsid w:val="00472C27"/>
    <w:rsid w:val="00480EB0"/>
    <w:rsid w:val="004824F6"/>
    <w:rsid w:val="0048330C"/>
    <w:rsid w:val="00484327"/>
    <w:rsid w:val="004869B4"/>
    <w:rsid w:val="00486A40"/>
    <w:rsid w:val="0049168A"/>
    <w:rsid w:val="004960E6"/>
    <w:rsid w:val="00496DA3"/>
    <w:rsid w:val="004A0CE5"/>
    <w:rsid w:val="004A16E7"/>
    <w:rsid w:val="004A6B68"/>
    <w:rsid w:val="004A70BE"/>
    <w:rsid w:val="004A7A8E"/>
    <w:rsid w:val="004B0739"/>
    <w:rsid w:val="004B7BBC"/>
    <w:rsid w:val="004C249C"/>
    <w:rsid w:val="004C4649"/>
    <w:rsid w:val="004C484D"/>
    <w:rsid w:val="004C4D6E"/>
    <w:rsid w:val="004D1C96"/>
    <w:rsid w:val="004D539C"/>
    <w:rsid w:val="004D5CD6"/>
    <w:rsid w:val="004D62CE"/>
    <w:rsid w:val="004D67A4"/>
    <w:rsid w:val="004D78EF"/>
    <w:rsid w:val="004E3221"/>
    <w:rsid w:val="004E3809"/>
    <w:rsid w:val="004E6DC9"/>
    <w:rsid w:val="004F32FB"/>
    <w:rsid w:val="004F369A"/>
    <w:rsid w:val="004F399C"/>
    <w:rsid w:val="004F66AE"/>
    <w:rsid w:val="00501994"/>
    <w:rsid w:val="00502C29"/>
    <w:rsid w:val="005078A5"/>
    <w:rsid w:val="00510BCF"/>
    <w:rsid w:val="00510C50"/>
    <w:rsid w:val="00512C2B"/>
    <w:rsid w:val="00512F52"/>
    <w:rsid w:val="0051394D"/>
    <w:rsid w:val="0051394E"/>
    <w:rsid w:val="00514476"/>
    <w:rsid w:val="00524C25"/>
    <w:rsid w:val="005277BB"/>
    <w:rsid w:val="0053325B"/>
    <w:rsid w:val="0053331E"/>
    <w:rsid w:val="0053539A"/>
    <w:rsid w:val="00542EEF"/>
    <w:rsid w:val="00546DB1"/>
    <w:rsid w:val="00551138"/>
    <w:rsid w:val="00552D4B"/>
    <w:rsid w:val="0055648D"/>
    <w:rsid w:val="005621E2"/>
    <w:rsid w:val="00571E2D"/>
    <w:rsid w:val="00572AF1"/>
    <w:rsid w:val="00573400"/>
    <w:rsid w:val="00580696"/>
    <w:rsid w:val="005820E3"/>
    <w:rsid w:val="00583DA0"/>
    <w:rsid w:val="00585771"/>
    <w:rsid w:val="00586AB9"/>
    <w:rsid w:val="00587670"/>
    <w:rsid w:val="00593AA7"/>
    <w:rsid w:val="00594E03"/>
    <w:rsid w:val="00596490"/>
    <w:rsid w:val="005970D5"/>
    <w:rsid w:val="005971C2"/>
    <w:rsid w:val="005A3BF6"/>
    <w:rsid w:val="005A6166"/>
    <w:rsid w:val="005A6572"/>
    <w:rsid w:val="005A7B4F"/>
    <w:rsid w:val="005A7C63"/>
    <w:rsid w:val="005B0E18"/>
    <w:rsid w:val="005B1D10"/>
    <w:rsid w:val="005B48C7"/>
    <w:rsid w:val="005B6FBD"/>
    <w:rsid w:val="005B7CC2"/>
    <w:rsid w:val="005B7E55"/>
    <w:rsid w:val="005C3479"/>
    <w:rsid w:val="005C5353"/>
    <w:rsid w:val="005C58F0"/>
    <w:rsid w:val="005C7D76"/>
    <w:rsid w:val="005D0366"/>
    <w:rsid w:val="005D2F07"/>
    <w:rsid w:val="005D3FBE"/>
    <w:rsid w:val="005D5D4E"/>
    <w:rsid w:val="005E2078"/>
    <w:rsid w:val="005E69A9"/>
    <w:rsid w:val="005F2008"/>
    <w:rsid w:val="005F31D9"/>
    <w:rsid w:val="005F51EE"/>
    <w:rsid w:val="005F5DFF"/>
    <w:rsid w:val="005F643B"/>
    <w:rsid w:val="006046BE"/>
    <w:rsid w:val="006057CA"/>
    <w:rsid w:val="006066AA"/>
    <w:rsid w:val="00612713"/>
    <w:rsid w:val="00612811"/>
    <w:rsid w:val="00615CC6"/>
    <w:rsid w:val="00616824"/>
    <w:rsid w:val="00617C52"/>
    <w:rsid w:val="00617D4F"/>
    <w:rsid w:val="00620FDF"/>
    <w:rsid w:val="006247AA"/>
    <w:rsid w:val="00630CF7"/>
    <w:rsid w:val="00632551"/>
    <w:rsid w:val="0063287B"/>
    <w:rsid w:val="00632E10"/>
    <w:rsid w:val="0063793B"/>
    <w:rsid w:val="006416B5"/>
    <w:rsid w:val="006459FF"/>
    <w:rsid w:val="00645C74"/>
    <w:rsid w:val="00646705"/>
    <w:rsid w:val="006470D3"/>
    <w:rsid w:val="00650B82"/>
    <w:rsid w:val="00651699"/>
    <w:rsid w:val="00661394"/>
    <w:rsid w:val="00662AA4"/>
    <w:rsid w:val="006641C5"/>
    <w:rsid w:val="00667286"/>
    <w:rsid w:val="0067278D"/>
    <w:rsid w:val="006730BF"/>
    <w:rsid w:val="00673AB1"/>
    <w:rsid w:val="00674F6D"/>
    <w:rsid w:val="00676732"/>
    <w:rsid w:val="0068011D"/>
    <w:rsid w:val="0068299D"/>
    <w:rsid w:val="0068606F"/>
    <w:rsid w:val="00690EAC"/>
    <w:rsid w:val="00693485"/>
    <w:rsid w:val="00696508"/>
    <w:rsid w:val="006966D4"/>
    <w:rsid w:val="006968D9"/>
    <w:rsid w:val="006971C6"/>
    <w:rsid w:val="00697915"/>
    <w:rsid w:val="006A19F4"/>
    <w:rsid w:val="006A3B6E"/>
    <w:rsid w:val="006A52EE"/>
    <w:rsid w:val="006A5B4C"/>
    <w:rsid w:val="006A679C"/>
    <w:rsid w:val="006A7E4D"/>
    <w:rsid w:val="006B08E4"/>
    <w:rsid w:val="006B26DA"/>
    <w:rsid w:val="006B4141"/>
    <w:rsid w:val="006B4EB7"/>
    <w:rsid w:val="006B6156"/>
    <w:rsid w:val="006B6645"/>
    <w:rsid w:val="006C12D6"/>
    <w:rsid w:val="006C4FF1"/>
    <w:rsid w:val="006C5C93"/>
    <w:rsid w:val="006D03BC"/>
    <w:rsid w:val="006D1032"/>
    <w:rsid w:val="006D24AE"/>
    <w:rsid w:val="006D2F07"/>
    <w:rsid w:val="006D518F"/>
    <w:rsid w:val="006E456D"/>
    <w:rsid w:val="006E4A75"/>
    <w:rsid w:val="006E526A"/>
    <w:rsid w:val="006E55B9"/>
    <w:rsid w:val="006E76D8"/>
    <w:rsid w:val="006F3A1B"/>
    <w:rsid w:val="006F47CC"/>
    <w:rsid w:val="006F6117"/>
    <w:rsid w:val="006F7BED"/>
    <w:rsid w:val="0070155C"/>
    <w:rsid w:val="00701C37"/>
    <w:rsid w:val="00704D49"/>
    <w:rsid w:val="007059AA"/>
    <w:rsid w:val="0071184A"/>
    <w:rsid w:val="007118C6"/>
    <w:rsid w:val="007129FE"/>
    <w:rsid w:val="00713E3F"/>
    <w:rsid w:val="00714C4C"/>
    <w:rsid w:val="00715DBB"/>
    <w:rsid w:val="007168E4"/>
    <w:rsid w:val="00717637"/>
    <w:rsid w:val="00717F05"/>
    <w:rsid w:val="00721E72"/>
    <w:rsid w:val="0072515A"/>
    <w:rsid w:val="00725B8D"/>
    <w:rsid w:val="0072616C"/>
    <w:rsid w:val="0073041A"/>
    <w:rsid w:val="00730721"/>
    <w:rsid w:val="00734861"/>
    <w:rsid w:val="0074276C"/>
    <w:rsid w:val="00746C5E"/>
    <w:rsid w:val="00747D23"/>
    <w:rsid w:val="007523BC"/>
    <w:rsid w:val="00752A09"/>
    <w:rsid w:val="00752ABD"/>
    <w:rsid w:val="00760733"/>
    <w:rsid w:val="00761740"/>
    <w:rsid w:val="00761DA3"/>
    <w:rsid w:val="007637B1"/>
    <w:rsid w:val="0076427A"/>
    <w:rsid w:val="0076643B"/>
    <w:rsid w:val="007670A2"/>
    <w:rsid w:val="007750AB"/>
    <w:rsid w:val="007805DF"/>
    <w:rsid w:val="0078281A"/>
    <w:rsid w:val="00783B8A"/>
    <w:rsid w:val="007850CF"/>
    <w:rsid w:val="007856B3"/>
    <w:rsid w:val="007869D2"/>
    <w:rsid w:val="0078766E"/>
    <w:rsid w:val="00787AE0"/>
    <w:rsid w:val="007904B7"/>
    <w:rsid w:val="00793E63"/>
    <w:rsid w:val="007A22E4"/>
    <w:rsid w:val="007A363F"/>
    <w:rsid w:val="007A5A76"/>
    <w:rsid w:val="007B0726"/>
    <w:rsid w:val="007B378D"/>
    <w:rsid w:val="007C0495"/>
    <w:rsid w:val="007C1068"/>
    <w:rsid w:val="007C3155"/>
    <w:rsid w:val="007C481D"/>
    <w:rsid w:val="007C4993"/>
    <w:rsid w:val="007C5C1A"/>
    <w:rsid w:val="007C71DE"/>
    <w:rsid w:val="007C730A"/>
    <w:rsid w:val="007E2723"/>
    <w:rsid w:val="007E4B9E"/>
    <w:rsid w:val="007E601F"/>
    <w:rsid w:val="007E667B"/>
    <w:rsid w:val="007E6AEF"/>
    <w:rsid w:val="007E6CD2"/>
    <w:rsid w:val="007E7170"/>
    <w:rsid w:val="007F5CF4"/>
    <w:rsid w:val="007F705D"/>
    <w:rsid w:val="008068D0"/>
    <w:rsid w:val="0081066A"/>
    <w:rsid w:val="00811EF2"/>
    <w:rsid w:val="0081318C"/>
    <w:rsid w:val="008142FD"/>
    <w:rsid w:val="00816FBA"/>
    <w:rsid w:val="00817915"/>
    <w:rsid w:val="00817EBD"/>
    <w:rsid w:val="0082150B"/>
    <w:rsid w:val="00823278"/>
    <w:rsid w:val="0082765C"/>
    <w:rsid w:val="00827C25"/>
    <w:rsid w:val="00841CE5"/>
    <w:rsid w:val="00844CE0"/>
    <w:rsid w:val="00844F8D"/>
    <w:rsid w:val="00845FDB"/>
    <w:rsid w:val="0084744A"/>
    <w:rsid w:val="00852908"/>
    <w:rsid w:val="00854068"/>
    <w:rsid w:val="00861008"/>
    <w:rsid w:val="00865DA7"/>
    <w:rsid w:val="00866B2A"/>
    <w:rsid w:val="008715F7"/>
    <w:rsid w:val="0087532B"/>
    <w:rsid w:val="00876D7D"/>
    <w:rsid w:val="00876E4C"/>
    <w:rsid w:val="00877163"/>
    <w:rsid w:val="00881C35"/>
    <w:rsid w:val="00891D2A"/>
    <w:rsid w:val="00893A71"/>
    <w:rsid w:val="00893DD3"/>
    <w:rsid w:val="008975C8"/>
    <w:rsid w:val="008A0DCC"/>
    <w:rsid w:val="008A1A00"/>
    <w:rsid w:val="008A31FD"/>
    <w:rsid w:val="008B1252"/>
    <w:rsid w:val="008B1C86"/>
    <w:rsid w:val="008B26ED"/>
    <w:rsid w:val="008B4E52"/>
    <w:rsid w:val="008B7F91"/>
    <w:rsid w:val="008C2C09"/>
    <w:rsid w:val="008C6EEC"/>
    <w:rsid w:val="008D00DF"/>
    <w:rsid w:val="008E00A4"/>
    <w:rsid w:val="008E07CC"/>
    <w:rsid w:val="008E2A64"/>
    <w:rsid w:val="008E3F60"/>
    <w:rsid w:val="008E42BC"/>
    <w:rsid w:val="008E48F4"/>
    <w:rsid w:val="008E4E34"/>
    <w:rsid w:val="008E60CA"/>
    <w:rsid w:val="008E691A"/>
    <w:rsid w:val="008F0419"/>
    <w:rsid w:val="008F2AEC"/>
    <w:rsid w:val="008F627A"/>
    <w:rsid w:val="009037AE"/>
    <w:rsid w:val="0090412E"/>
    <w:rsid w:val="00914416"/>
    <w:rsid w:val="009159B7"/>
    <w:rsid w:val="00916092"/>
    <w:rsid w:val="0091730E"/>
    <w:rsid w:val="00917786"/>
    <w:rsid w:val="00920736"/>
    <w:rsid w:val="00922C5D"/>
    <w:rsid w:val="00922E17"/>
    <w:rsid w:val="00923763"/>
    <w:rsid w:val="00923783"/>
    <w:rsid w:val="00923B72"/>
    <w:rsid w:val="00923C76"/>
    <w:rsid w:val="00924013"/>
    <w:rsid w:val="00927C65"/>
    <w:rsid w:val="009350A2"/>
    <w:rsid w:val="009426A5"/>
    <w:rsid w:val="00943938"/>
    <w:rsid w:val="00944A12"/>
    <w:rsid w:val="00946D41"/>
    <w:rsid w:val="00950D6E"/>
    <w:rsid w:val="00953CD0"/>
    <w:rsid w:val="0096267B"/>
    <w:rsid w:val="00963B03"/>
    <w:rsid w:val="0096660F"/>
    <w:rsid w:val="00976206"/>
    <w:rsid w:val="00977C2F"/>
    <w:rsid w:val="00986A24"/>
    <w:rsid w:val="00987597"/>
    <w:rsid w:val="00993291"/>
    <w:rsid w:val="00993C16"/>
    <w:rsid w:val="00994990"/>
    <w:rsid w:val="009966B7"/>
    <w:rsid w:val="00997488"/>
    <w:rsid w:val="00997CC6"/>
    <w:rsid w:val="009A0668"/>
    <w:rsid w:val="009A0721"/>
    <w:rsid w:val="009A252E"/>
    <w:rsid w:val="009A31A2"/>
    <w:rsid w:val="009A4068"/>
    <w:rsid w:val="009A51FE"/>
    <w:rsid w:val="009A5CE5"/>
    <w:rsid w:val="009A6CE9"/>
    <w:rsid w:val="009A7211"/>
    <w:rsid w:val="009A7D58"/>
    <w:rsid w:val="009B0606"/>
    <w:rsid w:val="009B0AB5"/>
    <w:rsid w:val="009C173C"/>
    <w:rsid w:val="009C1CBC"/>
    <w:rsid w:val="009C3582"/>
    <w:rsid w:val="009C3F91"/>
    <w:rsid w:val="009C632B"/>
    <w:rsid w:val="009C7E7D"/>
    <w:rsid w:val="009D2612"/>
    <w:rsid w:val="009D4E5F"/>
    <w:rsid w:val="009D54A9"/>
    <w:rsid w:val="009D5890"/>
    <w:rsid w:val="009D5F4E"/>
    <w:rsid w:val="009D61F0"/>
    <w:rsid w:val="009D64F0"/>
    <w:rsid w:val="009E296F"/>
    <w:rsid w:val="009E3CC2"/>
    <w:rsid w:val="009E7D2F"/>
    <w:rsid w:val="009F048D"/>
    <w:rsid w:val="009F05E4"/>
    <w:rsid w:val="009F08DD"/>
    <w:rsid w:val="00A00CE9"/>
    <w:rsid w:val="00A01CFC"/>
    <w:rsid w:val="00A03181"/>
    <w:rsid w:val="00A1248E"/>
    <w:rsid w:val="00A13E70"/>
    <w:rsid w:val="00A21C27"/>
    <w:rsid w:val="00A21DAC"/>
    <w:rsid w:val="00A25C95"/>
    <w:rsid w:val="00A260F6"/>
    <w:rsid w:val="00A2708F"/>
    <w:rsid w:val="00A3195D"/>
    <w:rsid w:val="00A31A0B"/>
    <w:rsid w:val="00A33EA3"/>
    <w:rsid w:val="00A376AA"/>
    <w:rsid w:val="00A376D5"/>
    <w:rsid w:val="00A51BDB"/>
    <w:rsid w:val="00A533FC"/>
    <w:rsid w:val="00A53C70"/>
    <w:rsid w:val="00A55F8A"/>
    <w:rsid w:val="00A6099E"/>
    <w:rsid w:val="00A60B22"/>
    <w:rsid w:val="00A60C59"/>
    <w:rsid w:val="00A61627"/>
    <w:rsid w:val="00A6568F"/>
    <w:rsid w:val="00A73BDC"/>
    <w:rsid w:val="00A83CA1"/>
    <w:rsid w:val="00A844A1"/>
    <w:rsid w:val="00A91CCD"/>
    <w:rsid w:val="00A9268D"/>
    <w:rsid w:val="00A935CD"/>
    <w:rsid w:val="00A93D55"/>
    <w:rsid w:val="00A94A05"/>
    <w:rsid w:val="00A94C54"/>
    <w:rsid w:val="00A95E2D"/>
    <w:rsid w:val="00AA3163"/>
    <w:rsid w:val="00AA568D"/>
    <w:rsid w:val="00AB28E8"/>
    <w:rsid w:val="00AB2AA6"/>
    <w:rsid w:val="00AB6176"/>
    <w:rsid w:val="00AC1406"/>
    <w:rsid w:val="00AC369F"/>
    <w:rsid w:val="00AC3B50"/>
    <w:rsid w:val="00AC4089"/>
    <w:rsid w:val="00AC5612"/>
    <w:rsid w:val="00AC62BE"/>
    <w:rsid w:val="00AC7C1B"/>
    <w:rsid w:val="00AD0733"/>
    <w:rsid w:val="00AD36A2"/>
    <w:rsid w:val="00AD54F2"/>
    <w:rsid w:val="00AD644C"/>
    <w:rsid w:val="00AE0B24"/>
    <w:rsid w:val="00AE36AF"/>
    <w:rsid w:val="00AF07E3"/>
    <w:rsid w:val="00AF1312"/>
    <w:rsid w:val="00AF1A69"/>
    <w:rsid w:val="00AF1C87"/>
    <w:rsid w:val="00AF21A0"/>
    <w:rsid w:val="00AF517A"/>
    <w:rsid w:val="00B02D1A"/>
    <w:rsid w:val="00B02E1F"/>
    <w:rsid w:val="00B03460"/>
    <w:rsid w:val="00B03931"/>
    <w:rsid w:val="00B057D5"/>
    <w:rsid w:val="00B05848"/>
    <w:rsid w:val="00B05929"/>
    <w:rsid w:val="00B15787"/>
    <w:rsid w:val="00B173F6"/>
    <w:rsid w:val="00B17B11"/>
    <w:rsid w:val="00B212EE"/>
    <w:rsid w:val="00B241D0"/>
    <w:rsid w:val="00B24409"/>
    <w:rsid w:val="00B2447A"/>
    <w:rsid w:val="00B2478C"/>
    <w:rsid w:val="00B24889"/>
    <w:rsid w:val="00B33B06"/>
    <w:rsid w:val="00B34118"/>
    <w:rsid w:val="00B35BE0"/>
    <w:rsid w:val="00B40CC0"/>
    <w:rsid w:val="00B41951"/>
    <w:rsid w:val="00B41A49"/>
    <w:rsid w:val="00B452EC"/>
    <w:rsid w:val="00B45A3C"/>
    <w:rsid w:val="00B4742B"/>
    <w:rsid w:val="00B57325"/>
    <w:rsid w:val="00B574D7"/>
    <w:rsid w:val="00B5794B"/>
    <w:rsid w:val="00B62E65"/>
    <w:rsid w:val="00B65BC0"/>
    <w:rsid w:val="00B7349D"/>
    <w:rsid w:val="00B73654"/>
    <w:rsid w:val="00B73A2C"/>
    <w:rsid w:val="00B73AD5"/>
    <w:rsid w:val="00B73BCA"/>
    <w:rsid w:val="00B7574C"/>
    <w:rsid w:val="00B75DBC"/>
    <w:rsid w:val="00B7624E"/>
    <w:rsid w:val="00B76B48"/>
    <w:rsid w:val="00B816C1"/>
    <w:rsid w:val="00B8286B"/>
    <w:rsid w:val="00B83244"/>
    <w:rsid w:val="00B85AEA"/>
    <w:rsid w:val="00B91DEF"/>
    <w:rsid w:val="00B92199"/>
    <w:rsid w:val="00B930D7"/>
    <w:rsid w:val="00B93A3F"/>
    <w:rsid w:val="00B97A5E"/>
    <w:rsid w:val="00BA076D"/>
    <w:rsid w:val="00BA1BEB"/>
    <w:rsid w:val="00BA74EF"/>
    <w:rsid w:val="00BA79CB"/>
    <w:rsid w:val="00BB1CC2"/>
    <w:rsid w:val="00BB1EA0"/>
    <w:rsid w:val="00BB4F20"/>
    <w:rsid w:val="00BB592D"/>
    <w:rsid w:val="00BB7E32"/>
    <w:rsid w:val="00BC08D9"/>
    <w:rsid w:val="00BC1294"/>
    <w:rsid w:val="00BC1C01"/>
    <w:rsid w:val="00BC35B4"/>
    <w:rsid w:val="00BC3AC8"/>
    <w:rsid w:val="00BC3EAC"/>
    <w:rsid w:val="00BC618E"/>
    <w:rsid w:val="00BD0DEF"/>
    <w:rsid w:val="00BD0E1A"/>
    <w:rsid w:val="00BD33D3"/>
    <w:rsid w:val="00BD4EE9"/>
    <w:rsid w:val="00BD59DB"/>
    <w:rsid w:val="00BE13D0"/>
    <w:rsid w:val="00BE5DC1"/>
    <w:rsid w:val="00BF21D7"/>
    <w:rsid w:val="00BF2C74"/>
    <w:rsid w:val="00BF2CF3"/>
    <w:rsid w:val="00BF6314"/>
    <w:rsid w:val="00BF7751"/>
    <w:rsid w:val="00C02833"/>
    <w:rsid w:val="00C1069F"/>
    <w:rsid w:val="00C17047"/>
    <w:rsid w:val="00C170E2"/>
    <w:rsid w:val="00C174DB"/>
    <w:rsid w:val="00C2072F"/>
    <w:rsid w:val="00C2205D"/>
    <w:rsid w:val="00C23052"/>
    <w:rsid w:val="00C24B59"/>
    <w:rsid w:val="00C26A62"/>
    <w:rsid w:val="00C272C4"/>
    <w:rsid w:val="00C27E5C"/>
    <w:rsid w:val="00C30665"/>
    <w:rsid w:val="00C32022"/>
    <w:rsid w:val="00C359CF"/>
    <w:rsid w:val="00C36118"/>
    <w:rsid w:val="00C3727E"/>
    <w:rsid w:val="00C40F1B"/>
    <w:rsid w:val="00C465CE"/>
    <w:rsid w:val="00C5343D"/>
    <w:rsid w:val="00C53F63"/>
    <w:rsid w:val="00C546D0"/>
    <w:rsid w:val="00C54BCC"/>
    <w:rsid w:val="00C579A7"/>
    <w:rsid w:val="00C61808"/>
    <w:rsid w:val="00C62238"/>
    <w:rsid w:val="00C660AE"/>
    <w:rsid w:val="00C729AA"/>
    <w:rsid w:val="00C74034"/>
    <w:rsid w:val="00C755FE"/>
    <w:rsid w:val="00C801B5"/>
    <w:rsid w:val="00C81680"/>
    <w:rsid w:val="00C82866"/>
    <w:rsid w:val="00C91C7A"/>
    <w:rsid w:val="00C92797"/>
    <w:rsid w:val="00CA23D8"/>
    <w:rsid w:val="00CA4EBF"/>
    <w:rsid w:val="00CA4F4B"/>
    <w:rsid w:val="00CA4F4C"/>
    <w:rsid w:val="00CA6EAE"/>
    <w:rsid w:val="00CA7C4D"/>
    <w:rsid w:val="00CA7FC9"/>
    <w:rsid w:val="00CB03F5"/>
    <w:rsid w:val="00CB1E7C"/>
    <w:rsid w:val="00CB3C79"/>
    <w:rsid w:val="00CB608E"/>
    <w:rsid w:val="00CB6125"/>
    <w:rsid w:val="00CC1F6C"/>
    <w:rsid w:val="00CC2338"/>
    <w:rsid w:val="00CC50EB"/>
    <w:rsid w:val="00CC54F6"/>
    <w:rsid w:val="00CC57DA"/>
    <w:rsid w:val="00CC59F8"/>
    <w:rsid w:val="00CE15A5"/>
    <w:rsid w:val="00CE3086"/>
    <w:rsid w:val="00CE3B57"/>
    <w:rsid w:val="00CE6002"/>
    <w:rsid w:val="00CE62A2"/>
    <w:rsid w:val="00CE7CB5"/>
    <w:rsid w:val="00D0062B"/>
    <w:rsid w:val="00D00881"/>
    <w:rsid w:val="00D01D3D"/>
    <w:rsid w:val="00D0368E"/>
    <w:rsid w:val="00D04DB4"/>
    <w:rsid w:val="00D07FE6"/>
    <w:rsid w:val="00D1031E"/>
    <w:rsid w:val="00D1451C"/>
    <w:rsid w:val="00D15317"/>
    <w:rsid w:val="00D21793"/>
    <w:rsid w:val="00D306F9"/>
    <w:rsid w:val="00D32B69"/>
    <w:rsid w:val="00D33167"/>
    <w:rsid w:val="00D41CD7"/>
    <w:rsid w:val="00D41E4D"/>
    <w:rsid w:val="00D426EB"/>
    <w:rsid w:val="00D42937"/>
    <w:rsid w:val="00D44751"/>
    <w:rsid w:val="00D4573F"/>
    <w:rsid w:val="00D50A75"/>
    <w:rsid w:val="00D53123"/>
    <w:rsid w:val="00D5349B"/>
    <w:rsid w:val="00D53E93"/>
    <w:rsid w:val="00D555D0"/>
    <w:rsid w:val="00D572B6"/>
    <w:rsid w:val="00D6141C"/>
    <w:rsid w:val="00D61ACC"/>
    <w:rsid w:val="00D623D2"/>
    <w:rsid w:val="00D67619"/>
    <w:rsid w:val="00D72151"/>
    <w:rsid w:val="00D72CA3"/>
    <w:rsid w:val="00D72D0C"/>
    <w:rsid w:val="00D7416C"/>
    <w:rsid w:val="00D80BD9"/>
    <w:rsid w:val="00D8219C"/>
    <w:rsid w:val="00D824D7"/>
    <w:rsid w:val="00D82C8A"/>
    <w:rsid w:val="00D84E34"/>
    <w:rsid w:val="00D8576E"/>
    <w:rsid w:val="00D85B7F"/>
    <w:rsid w:val="00D8741F"/>
    <w:rsid w:val="00D90CF4"/>
    <w:rsid w:val="00D939A6"/>
    <w:rsid w:val="00D946A7"/>
    <w:rsid w:val="00DA1252"/>
    <w:rsid w:val="00DA34B1"/>
    <w:rsid w:val="00DA3F2A"/>
    <w:rsid w:val="00DA49BF"/>
    <w:rsid w:val="00DA7344"/>
    <w:rsid w:val="00DB058D"/>
    <w:rsid w:val="00DB231E"/>
    <w:rsid w:val="00DB297C"/>
    <w:rsid w:val="00DB2DD7"/>
    <w:rsid w:val="00DB5610"/>
    <w:rsid w:val="00DB7CA9"/>
    <w:rsid w:val="00DC181A"/>
    <w:rsid w:val="00DC1D13"/>
    <w:rsid w:val="00DC5E6B"/>
    <w:rsid w:val="00DC6547"/>
    <w:rsid w:val="00DC6B17"/>
    <w:rsid w:val="00DC6B78"/>
    <w:rsid w:val="00DD0EB4"/>
    <w:rsid w:val="00DD19D1"/>
    <w:rsid w:val="00DD4D50"/>
    <w:rsid w:val="00DD59A0"/>
    <w:rsid w:val="00DD7716"/>
    <w:rsid w:val="00DE0EDA"/>
    <w:rsid w:val="00DE0FF9"/>
    <w:rsid w:val="00DE2BCE"/>
    <w:rsid w:val="00DE374A"/>
    <w:rsid w:val="00DE39AA"/>
    <w:rsid w:val="00DE4A8C"/>
    <w:rsid w:val="00DE58E2"/>
    <w:rsid w:val="00DF0942"/>
    <w:rsid w:val="00DF3F5B"/>
    <w:rsid w:val="00DF66B3"/>
    <w:rsid w:val="00E04327"/>
    <w:rsid w:val="00E05054"/>
    <w:rsid w:val="00E10E35"/>
    <w:rsid w:val="00E11DFE"/>
    <w:rsid w:val="00E13DEF"/>
    <w:rsid w:val="00E207EB"/>
    <w:rsid w:val="00E211AC"/>
    <w:rsid w:val="00E22C18"/>
    <w:rsid w:val="00E231E2"/>
    <w:rsid w:val="00E24D69"/>
    <w:rsid w:val="00E259B2"/>
    <w:rsid w:val="00E25D66"/>
    <w:rsid w:val="00E270C3"/>
    <w:rsid w:val="00E3099B"/>
    <w:rsid w:val="00E3399E"/>
    <w:rsid w:val="00E343DD"/>
    <w:rsid w:val="00E355D3"/>
    <w:rsid w:val="00E35683"/>
    <w:rsid w:val="00E361EC"/>
    <w:rsid w:val="00E41D56"/>
    <w:rsid w:val="00E42C06"/>
    <w:rsid w:val="00E47EED"/>
    <w:rsid w:val="00E54264"/>
    <w:rsid w:val="00E54B1C"/>
    <w:rsid w:val="00E56449"/>
    <w:rsid w:val="00E57B76"/>
    <w:rsid w:val="00E619F0"/>
    <w:rsid w:val="00E629CE"/>
    <w:rsid w:val="00E67783"/>
    <w:rsid w:val="00E7013B"/>
    <w:rsid w:val="00E7046C"/>
    <w:rsid w:val="00E71680"/>
    <w:rsid w:val="00E71FDD"/>
    <w:rsid w:val="00E811C5"/>
    <w:rsid w:val="00E84024"/>
    <w:rsid w:val="00E93642"/>
    <w:rsid w:val="00E936F6"/>
    <w:rsid w:val="00E96A2E"/>
    <w:rsid w:val="00E971C4"/>
    <w:rsid w:val="00E97D6B"/>
    <w:rsid w:val="00EA5956"/>
    <w:rsid w:val="00EA5E12"/>
    <w:rsid w:val="00EA698D"/>
    <w:rsid w:val="00EA75D1"/>
    <w:rsid w:val="00EA7726"/>
    <w:rsid w:val="00EA7AD1"/>
    <w:rsid w:val="00EB1CD6"/>
    <w:rsid w:val="00EB357B"/>
    <w:rsid w:val="00EB6451"/>
    <w:rsid w:val="00EC1236"/>
    <w:rsid w:val="00EC243E"/>
    <w:rsid w:val="00EC6A43"/>
    <w:rsid w:val="00EC7457"/>
    <w:rsid w:val="00ED3D1F"/>
    <w:rsid w:val="00ED6FB1"/>
    <w:rsid w:val="00EE0C48"/>
    <w:rsid w:val="00EE1682"/>
    <w:rsid w:val="00EE1BF5"/>
    <w:rsid w:val="00EE55D6"/>
    <w:rsid w:val="00EE60A0"/>
    <w:rsid w:val="00EE6D8C"/>
    <w:rsid w:val="00EE712F"/>
    <w:rsid w:val="00EE7391"/>
    <w:rsid w:val="00EF5124"/>
    <w:rsid w:val="00EF7BAD"/>
    <w:rsid w:val="00F03A24"/>
    <w:rsid w:val="00F16C11"/>
    <w:rsid w:val="00F16E01"/>
    <w:rsid w:val="00F21A33"/>
    <w:rsid w:val="00F234DF"/>
    <w:rsid w:val="00F31ABF"/>
    <w:rsid w:val="00F3250B"/>
    <w:rsid w:val="00F332A4"/>
    <w:rsid w:val="00F33E6F"/>
    <w:rsid w:val="00F34AFC"/>
    <w:rsid w:val="00F35FC3"/>
    <w:rsid w:val="00F364A3"/>
    <w:rsid w:val="00F418BC"/>
    <w:rsid w:val="00F42006"/>
    <w:rsid w:val="00F44759"/>
    <w:rsid w:val="00F45AEC"/>
    <w:rsid w:val="00F50689"/>
    <w:rsid w:val="00F50D26"/>
    <w:rsid w:val="00F5111A"/>
    <w:rsid w:val="00F57762"/>
    <w:rsid w:val="00F61F2D"/>
    <w:rsid w:val="00F63A85"/>
    <w:rsid w:val="00F64A6F"/>
    <w:rsid w:val="00F66D43"/>
    <w:rsid w:val="00F6766C"/>
    <w:rsid w:val="00F703BD"/>
    <w:rsid w:val="00F74B22"/>
    <w:rsid w:val="00F7637D"/>
    <w:rsid w:val="00F83A18"/>
    <w:rsid w:val="00F849DC"/>
    <w:rsid w:val="00F8571E"/>
    <w:rsid w:val="00F90747"/>
    <w:rsid w:val="00F936CC"/>
    <w:rsid w:val="00F93912"/>
    <w:rsid w:val="00F97970"/>
    <w:rsid w:val="00F97C91"/>
    <w:rsid w:val="00FA0B59"/>
    <w:rsid w:val="00FA11FF"/>
    <w:rsid w:val="00FA37E5"/>
    <w:rsid w:val="00FA3B36"/>
    <w:rsid w:val="00FA3DC6"/>
    <w:rsid w:val="00FA44C9"/>
    <w:rsid w:val="00FA4A6A"/>
    <w:rsid w:val="00FA63E2"/>
    <w:rsid w:val="00FA6B09"/>
    <w:rsid w:val="00FA6D0B"/>
    <w:rsid w:val="00FA6F67"/>
    <w:rsid w:val="00FB10BD"/>
    <w:rsid w:val="00FB1D98"/>
    <w:rsid w:val="00FC044A"/>
    <w:rsid w:val="00FC0658"/>
    <w:rsid w:val="00FC0E46"/>
    <w:rsid w:val="00FC1D42"/>
    <w:rsid w:val="00FC3193"/>
    <w:rsid w:val="00FC55EA"/>
    <w:rsid w:val="00FC644B"/>
    <w:rsid w:val="00FD003A"/>
    <w:rsid w:val="00FD03B7"/>
    <w:rsid w:val="00FD2F17"/>
    <w:rsid w:val="00FD5D85"/>
    <w:rsid w:val="00FD6F18"/>
    <w:rsid w:val="00FE1E10"/>
    <w:rsid w:val="00FE532F"/>
    <w:rsid w:val="00FE5574"/>
    <w:rsid w:val="00FE635E"/>
    <w:rsid w:val="00FE64C8"/>
    <w:rsid w:val="00FF0F54"/>
    <w:rsid w:val="00FF1730"/>
    <w:rsid w:val="00FF4661"/>
    <w:rsid w:val="00FF6A32"/>
    <w:rsid w:val="00FF6BAB"/>
    <w:rsid w:val="00FF6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6E4A"/>
  <w15:docId w15:val="{1BC185F8-4E00-4A05-8766-34D04CC3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19F"/>
  </w:style>
  <w:style w:type="paragraph" w:styleId="Nagwek1">
    <w:name w:val="heading 1"/>
    <w:basedOn w:val="Normalny"/>
    <w:next w:val="Normalny"/>
    <w:link w:val="Nagwek1Znak"/>
    <w:qFormat/>
    <w:rsid w:val="00A94C54"/>
    <w:pPr>
      <w:keepNext/>
      <w:numPr>
        <w:numId w:val="1"/>
      </w:numPr>
      <w:tabs>
        <w:tab w:val="left" w:pos="432"/>
      </w:tabs>
      <w:spacing w:after="0" w:line="240" w:lineRule="auto"/>
      <w:jc w:val="center"/>
      <w:outlineLvl w:val="0"/>
    </w:pPr>
    <w:rPr>
      <w:rFonts w:ascii="Times New Roman" w:eastAsia="Times New Roman" w:hAnsi="Times New Roman" w:cs="Calibri"/>
      <w:b/>
      <w:kern w:val="1"/>
      <w:sz w:val="24"/>
      <w:szCs w:val="20"/>
      <w:lang w:eastAsia="zh-CN"/>
    </w:rPr>
  </w:style>
  <w:style w:type="paragraph" w:styleId="Nagwek2">
    <w:name w:val="heading 2"/>
    <w:basedOn w:val="Normalny"/>
    <w:next w:val="Normalny"/>
    <w:link w:val="Nagwek2Znak"/>
    <w:uiPriority w:val="9"/>
    <w:semiHidden/>
    <w:unhideWhenUsed/>
    <w:qFormat/>
    <w:rsid w:val="000C2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FF6B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3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6080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styleId="Hipercze">
    <w:name w:val="Hyperlink"/>
    <w:uiPriority w:val="99"/>
    <w:rsid w:val="00B02E1F"/>
    <w:rPr>
      <w:color w:val="0000FF"/>
      <w:u w:val="single"/>
    </w:rPr>
  </w:style>
  <w:style w:type="paragraph" w:customStyle="1" w:styleId="Default">
    <w:name w:val="Default"/>
    <w:rsid w:val="002A5841"/>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714C4C"/>
    <w:pPr>
      <w:ind w:left="720"/>
      <w:contextualSpacing/>
    </w:pPr>
  </w:style>
  <w:style w:type="paragraph" w:customStyle="1" w:styleId="TableContents">
    <w:name w:val="Table Contents"/>
    <w:basedOn w:val="Normalny"/>
    <w:rsid w:val="00C170E2"/>
    <w:pPr>
      <w:widowControl w:val="0"/>
      <w:suppressLineNumbers/>
      <w:suppressAutoHyphens/>
      <w:autoSpaceDN w:val="0"/>
      <w:spacing w:after="120" w:line="240" w:lineRule="auto"/>
      <w:textAlignment w:val="baseline"/>
    </w:pPr>
    <w:rPr>
      <w:rFonts w:ascii="Times New Roman" w:eastAsia="HG Mincho Light J" w:hAnsi="Times New Roman" w:cs="Arial Unicode MS"/>
      <w:color w:val="000000"/>
      <w:kern w:val="3"/>
      <w:sz w:val="24"/>
      <w:szCs w:val="24"/>
      <w:lang w:eastAsia="pl-PL" w:bidi="pl-PL"/>
    </w:rPr>
  </w:style>
  <w:style w:type="paragraph" w:customStyle="1" w:styleId="TableHeading">
    <w:name w:val="Table Heading"/>
    <w:basedOn w:val="TableContents"/>
    <w:rsid w:val="00C170E2"/>
    <w:pPr>
      <w:jc w:val="center"/>
    </w:pPr>
    <w:rPr>
      <w:b/>
      <w:i/>
    </w:rPr>
  </w:style>
  <w:style w:type="paragraph" w:styleId="Tekstpodstawowywcity">
    <w:name w:val="Body Text Indent"/>
    <w:basedOn w:val="Normalny"/>
    <w:link w:val="TekstpodstawowywcityZnak"/>
    <w:rsid w:val="008E48F4"/>
    <w:pPr>
      <w:widowControl w:val="0"/>
      <w:suppressAutoHyphens/>
      <w:spacing w:after="120" w:line="240" w:lineRule="auto"/>
      <w:ind w:left="283"/>
    </w:pPr>
    <w:rPr>
      <w:rFonts w:ascii="Times New Roman" w:eastAsia="Lucida Sans Unicode" w:hAnsi="Times New Roman" w:cs="Calibri"/>
      <w:kern w:val="1"/>
      <w:sz w:val="24"/>
      <w:szCs w:val="24"/>
      <w:lang w:eastAsia="zh-CN"/>
    </w:rPr>
  </w:style>
  <w:style w:type="character" w:customStyle="1" w:styleId="TekstpodstawowywcityZnak">
    <w:name w:val="Tekst podstawowy wcięty Znak"/>
    <w:basedOn w:val="Domylnaczcionkaakapitu"/>
    <w:link w:val="Tekstpodstawowywcity"/>
    <w:rsid w:val="008E48F4"/>
    <w:rPr>
      <w:rFonts w:ascii="Times New Roman" w:eastAsia="Lucida Sans Unicode" w:hAnsi="Times New Roman" w:cs="Calibri"/>
      <w:kern w:val="1"/>
      <w:sz w:val="24"/>
      <w:szCs w:val="24"/>
      <w:lang w:eastAsia="zh-CN"/>
    </w:rPr>
  </w:style>
  <w:style w:type="paragraph" w:customStyle="1" w:styleId="Tekstpodstawowy31">
    <w:name w:val="Tekst podstawowy 31"/>
    <w:basedOn w:val="Normalny"/>
    <w:rsid w:val="008E48F4"/>
    <w:pPr>
      <w:widowControl w:val="0"/>
      <w:suppressAutoHyphens/>
      <w:spacing w:after="120" w:line="240" w:lineRule="auto"/>
    </w:pPr>
    <w:rPr>
      <w:rFonts w:ascii="Times New Roman" w:eastAsia="Lucida Sans Unicode" w:hAnsi="Times New Roman" w:cs="Calibri"/>
      <w:kern w:val="1"/>
      <w:sz w:val="16"/>
      <w:szCs w:val="16"/>
      <w:lang w:eastAsia="zh-CN"/>
    </w:rPr>
  </w:style>
  <w:style w:type="paragraph" w:customStyle="1" w:styleId="tekstpodstawowy310">
    <w:name w:val="tekstpodstawowy31"/>
    <w:basedOn w:val="Normalny"/>
    <w:rsid w:val="008E48F4"/>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2516A2"/>
    <w:pPr>
      <w:widowControl w:val="0"/>
      <w:suppressAutoHyphens/>
      <w:spacing w:after="120" w:line="240" w:lineRule="auto"/>
    </w:pPr>
    <w:rPr>
      <w:rFonts w:ascii="Times New Roman" w:eastAsia="Lucida Sans Unicode" w:hAnsi="Times New Roman" w:cs="Calibri"/>
      <w:kern w:val="1"/>
      <w:sz w:val="24"/>
      <w:szCs w:val="24"/>
      <w:lang w:eastAsia="zh-CN"/>
    </w:rPr>
  </w:style>
  <w:style w:type="character" w:customStyle="1" w:styleId="TekstpodstawowyZnak">
    <w:name w:val="Tekst podstawowy Znak"/>
    <w:basedOn w:val="Domylnaczcionkaakapitu"/>
    <w:link w:val="Tekstpodstawowy"/>
    <w:rsid w:val="002516A2"/>
    <w:rPr>
      <w:rFonts w:ascii="Times New Roman" w:eastAsia="Lucida Sans Unicode" w:hAnsi="Times New Roman" w:cs="Calibri"/>
      <w:kern w:val="1"/>
      <w:sz w:val="24"/>
      <w:szCs w:val="24"/>
      <w:lang w:eastAsia="zh-CN"/>
    </w:rPr>
  </w:style>
  <w:style w:type="paragraph" w:customStyle="1" w:styleId="Nagwek20">
    <w:name w:val="Nagłówek2"/>
    <w:basedOn w:val="Normalny"/>
    <w:next w:val="Tekstpodstawowy"/>
    <w:uiPriority w:val="99"/>
    <w:rsid w:val="002516A2"/>
    <w:pPr>
      <w:spacing w:after="0" w:line="240" w:lineRule="auto"/>
      <w:jc w:val="center"/>
    </w:pPr>
    <w:rPr>
      <w:rFonts w:ascii="Times New Roman" w:eastAsia="Times New Roman" w:hAnsi="Times New Roman" w:cs="Times New Roman"/>
      <w:b/>
      <w:kern w:val="1"/>
      <w:sz w:val="28"/>
      <w:szCs w:val="32"/>
      <w:lang w:eastAsia="zh-CN"/>
    </w:rPr>
  </w:style>
  <w:style w:type="paragraph" w:customStyle="1" w:styleId="Tekstpodstawowy32">
    <w:name w:val="Tekst podstawowy 32"/>
    <w:basedOn w:val="Normalny"/>
    <w:rsid w:val="00251F12"/>
    <w:pPr>
      <w:widowControl w:val="0"/>
      <w:suppressAutoHyphens/>
      <w:spacing w:after="120" w:line="240" w:lineRule="auto"/>
    </w:pPr>
    <w:rPr>
      <w:rFonts w:ascii="Times New Roman" w:eastAsia="Lucida Sans Unicode" w:hAnsi="Times New Roman" w:cs="Times New Roman"/>
      <w:kern w:val="1"/>
      <w:sz w:val="16"/>
      <w:szCs w:val="16"/>
      <w:lang w:eastAsia="zh-CN"/>
    </w:rPr>
  </w:style>
  <w:style w:type="paragraph" w:styleId="Tekstpodstawowy3">
    <w:name w:val="Body Text 3"/>
    <w:basedOn w:val="Normalny"/>
    <w:link w:val="Tekstpodstawowy3Znak"/>
    <w:rsid w:val="00251F12"/>
    <w:pPr>
      <w:widowControl w:val="0"/>
      <w:suppressAutoHyphens/>
      <w:spacing w:after="120" w:line="240" w:lineRule="auto"/>
    </w:pPr>
    <w:rPr>
      <w:rFonts w:ascii="Times New Roman" w:eastAsia="Lucida Sans Unicode" w:hAnsi="Times New Roman" w:cs="Times New Roman"/>
      <w:kern w:val="1"/>
      <w:sz w:val="16"/>
      <w:szCs w:val="16"/>
    </w:rPr>
  </w:style>
  <w:style w:type="character" w:customStyle="1" w:styleId="Tekstpodstawowy3Znak">
    <w:name w:val="Tekst podstawowy 3 Znak"/>
    <w:basedOn w:val="Domylnaczcionkaakapitu"/>
    <w:link w:val="Tekstpodstawowy3"/>
    <w:rsid w:val="00251F12"/>
    <w:rPr>
      <w:rFonts w:ascii="Times New Roman" w:eastAsia="Lucida Sans Unicode" w:hAnsi="Times New Roman" w:cs="Times New Roman"/>
      <w:kern w:val="1"/>
      <w:sz w:val="16"/>
      <w:szCs w:val="16"/>
    </w:rPr>
  </w:style>
  <w:style w:type="paragraph" w:styleId="Tekstpodstawowywcity3">
    <w:name w:val="Body Text Indent 3"/>
    <w:basedOn w:val="Normalny"/>
    <w:link w:val="Tekstpodstawowywcity3Znak"/>
    <w:rsid w:val="00251F12"/>
    <w:pPr>
      <w:widowControl w:val="0"/>
      <w:suppressAutoHyphens/>
      <w:spacing w:after="120" w:line="240" w:lineRule="auto"/>
      <w:ind w:left="283"/>
    </w:pPr>
    <w:rPr>
      <w:rFonts w:ascii="Times New Roman" w:eastAsia="Lucida Sans Unicode" w:hAnsi="Times New Roman" w:cs="Times New Roman"/>
      <w:kern w:val="1"/>
      <w:sz w:val="16"/>
      <w:szCs w:val="16"/>
    </w:rPr>
  </w:style>
  <w:style w:type="character" w:customStyle="1" w:styleId="Tekstpodstawowywcity3Znak">
    <w:name w:val="Tekst podstawowy wcięty 3 Znak"/>
    <w:basedOn w:val="Domylnaczcionkaakapitu"/>
    <w:link w:val="Tekstpodstawowywcity3"/>
    <w:rsid w:val="00251F12"/>
    <w:rPr>
      <w:rFonts w:ascii="Times New Roman" w:eastAsia="Lucida Sans Unicode" w:hAnsi="Times New Roman" w:cs="Times New Roman"/>
      <w:kern w:val="1"/>
      <w:sz w:val="16"/>
      <w:szCs w:val="16"/>
    </w:rPr>
  </w:style>
  <w:style w:type="paragraph" w:customStyle="1" w:styleId="Teksttreci2">
    <w:name w:val="Tekst treści (2)"/>
    <w:basedOn w:val="Normalny"/>
    <w:rsid w:val="00696508"/>
    <w:pPr>
      <w:shd w:val="clear" w:color="auto" w:fill="FFFFFF"/>
      <w:spacing w:before="240" w:after="0" w:line="274" w:lineRule="exact"/>
      <w:ind w:hanging="560"/>
      <w:jc w:val="both"/>
    </w:pPr>
    <w:rPr>
      <w:rFonts w:ascii="Times New Roman" w:eastAsia="Times New Roman" w:hAnsi="Times New Roman" w:cs="Times New Roman"/>
      <w:spacing w:val="-4"/>
      <w:kern w:val="1"/>
      <w:sz w:val="21"/>
      <w:szCs w:val="21"/>
      <w:lang w:eastAsia="ar-SA"/>
    </w:rPr>
  </w:style>
  <w:style w:type="paragraph" w:customStyle="1" w:styleId="BodyText21">
    <w:name w:val="Body Text 21"/>
    <w:basedOn w:val="Normalny"/>
    <w:rsid w:val="00DE39AA"/>
    <w:pPr>
      <w:autoSpaceDE w:val="0"/>
      <w:spacing w:after="0" w:line="240" w:lineRule="auto"/>
      <w:jc w:val="both"/>
    </w:pPr>
    <w:rPr>
      <w:rFonts w:ascii="Times New Roman" w:eastAsia="Times New Roman" w:hAnsi="Times New Roman" w:cs="Calibri"/>
      <w:kern w:val="1"/>
      <w:sz w:val="20"/>
      <w:szCs w:val="20"/>
      <w:lang w:eastAsia="zh-CN"/>
    </w:rPr>
  </w:style>
  <w:style w:type="paragraph" w:styleId="Nagwek">
    <w:name w:val="header"/>
    <w:basedOn w:val="Normalny"/>
    <w:link w:val="NagwekZnak"/>
    <w:uiPriority w:val="99"/>
    <w:unhideWhenUsed/>
    <w:rsid w:val="006168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6824"/>
  </w:style>
  <w:style w:type="paragraph" w:styleId="Stopka">
    <w:name w:val="footer"/>
    <w:basedOn w:val="Normalny"/>
    <w:link w:val="StopkaZnak"/>
    <w:uiPriority w:val="99"/>
    <w:unhideWhenUsed/>
    <w:rsid w:val="006168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6824"/>
  </w:style>
  <w:style w:type="paragraph" w:styleId="Tekstdymka">
    <w:name w:val="Balloon Text"/>
    <w:basedOn w:val="Normalny"/>
    <w:link w:val="TekstdymkaZnak"/>
    <w:uiPriority w:val="99"/>
    <w:semiHidden/>
    <w:unhideWhenUsed/>
    <w:rsid w:val="006168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6824"/>
    <w:rPr>
      <w:rFonts w:ascii="Tahoma" w:hAnsi="Tahoma" w:cs="Tahoma"/>
      <w:sz w:val="16"/>
      <w:szCs w:val="16"/>
    </w:rPr>
  </w:style>
  <w:style w:type="character" w:customStyle="1" w:styleId="Nagwek1Znak">
    <w:name w:val="Nagłówek 1 Znak"/>
    <w:basedOn w:val="Domylnaczcionkaakapitu"/>
    <w:link w:val="Nagwek1"/>
    <w:rsid w:val="00A94C54"/>
    <w:rPr>
      <w:rFonts w:ascii="Times New Roman" w:eastAsia="Times New Roman" w:hAnsi="Times New Roman" w:cs="Calibri"/>
      <w:b/>
      <w:kern w:val="1"/>
      <w:sz w:val="24"/>
      <w:szCs w:val="20"/>
      <w:lang w:eastAsia="zh-CN"/>
    </w:rPr>
  </w:style>
  <w:style w:type="paragraph" w:customStyle="1" w:styleId="LO-Normal">
    <w:name w:val="LO-Normal"/>
    <w:rsid w:val="00845FDB"/>
    <w:pPr>
      <w:suppressAutoHyphens/>
      <w:autoSpaceDE w:val="0"/>
      <w:spacing w:after="0" w:line="240" w:lineRule="auto"/>
    </w:pPr>
    <w:rPr>
      <w:rFonts w:ascii="CGEKKD+TimesNewRoman" w:eastAsia="Times New Roman" w:hAnsi="CGEKKD+TimesNewRoman" w:cs="CGEKKD+TimesNewRoman"/>
      <w:color w:val="000000"/>
      <w:sz w:val="24"/>
      <w:szCs w:val="24"/>
      <w:lang w:eastAsia="zh-CN"/>
    </w:rPr>
  </w:style>
  <w:style w:type="paragraph" w:customStyle="1" w:styleId="Zawartotabeli">
    <w:name w:val="Zawartość tabeli"/>
    <w:basedOn w:val="Tekstpodstawowy"/>
    <w:rsid w:val="005B6FBD"/>
    <w:pPr>
      <w:suppressLineNumbers/>
    </w:pPr>
    <w:rPr>
      <w:rFonts w:ascii="Thorndale" w:eastAsia="HG Mincho Light J" w:hAnsi="Thorndale" w:cs="Arial Unicode MS"/>
      <w:color w:val="000000"/>
      <w:kern w:val="0"/>
      <w:lang w:eastAsia="pl-PL" w:bidi="pl-PL"/>
    </w:rPr>
  </w:style>
  <w:style w:type="paragraph" w:customStyle="1" w:styleId="Tekstpodstawowywcity31">
    <w:name w:val="Tekst podstawowy wcięty 31"/>
    <w:basedOn w:val="Normalny"/>
    <w:rsid w:val="00E54264"/>
    <w:pPr>
      <w:suppressAutoHyphens/>
      <w:spacing w:after="120" w:line="240" w:lineRule="auto"/>
      <w:ind w:left="283"/>
    </w:pPr>
    <w:rPr>
      <w:rFonts w:ascii="Times New Roman" w:eastAsia="Times New Roman" w:hAnsi="Times New Roman" w:cs="Times New Roman"/>
      <w:sz w:val="16"/>
      <w:szCs w:val="16"/>
      <w:lang w:eastAsia="ar-SA"/>
    </w:rPr>
  </w:style>
  <w:style w:type="character" w:styleId="Odwoaniedokomentarza">
    <w:name w:val="annotation reference"/>
    <w:basedOn w:val="Domylnaczcionkaakapitu"/>
    <w:uiPriority w:val="99"/>
    <w:semiHidden/>
    <w:unhideWhenUsed/>
    <w:rsid w:val="007637B1"/>
    <w:rPr>
      <w:sz w:val="16"/>
      <w:szCs w:val="16"/>
    </w:rPr>
  </w:style>
  <w:style w:type="paragraph" w:styleId="Tekstkomentarza">
    <w:name w:val="annotation text"/>
    <w:basedOn w:val="Normalny"/>
    <w:link w:val="TekstkomentarzaZnak"/>
    <w:uiPriority w:val="99"/>
    <w:semiHidden/>
    <w:unhideWhenUsed/>
    <w:rsid w:val="007637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37B1"/>
    <w:rPr>
      <w:sz w:val="20"/>
      <w:szCs w:val="20"/>
    </w:rPr>
  </w:style>
  <w:style w:type="paragraph" w:styleId="Tematkomentarza">
    <w:name w:val="annotation subject"/>
    <w:basedOn w:val="Tekstkomentarza"/>
    <w:next w:val="Tekstkomentarza"/>
    <w:link w:val="TematkomentarzaZnak"/>
    <w:uiPriority w:val="99"/>
    <w:semiHidden/>
    <w:unhideWhenUsed/>
    <w:rsid w:val="007637B1"/>
    <w:rPr>
      <w:b/>
      <w:bCs/>
    </w:rPr>
  </w:style>
  <w:style w:type="character" w:customStyle="1" w:styleId="TematkomentarzaZnak">
    <w:name w:val="Temat komentarza Znak"/>
    <w:basedOn w:val="TekstkomentarzaZnak"/>
    <w:link w:val="Tematkomentarza"/>
    <w:uiPriority w:val="99"/>
    <w:semiHidden/>
    <w:rsid w:val="007637B1"/>
    <w:rPr>
      <w:b/>
      <w:bCs/>
      <w:sz w:val="20"/>
      <w:szCs w:val="20"/>
    </w:rPr>
  </w:style>
  <w:style w:type="paragraph" w:styleId="NormalnyWeb">
    <w:name w:val="Normal (Web)"/>
    <w:basedOn w:val="Normalny"/>
    <w:uiPriority w:val="99"/>
    <w:unhideWhenUsed/>
    <w:rsid w:val="006F6117"/>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4869B4"/>
    <w:pPr>
      <w:spacing w:before="100" w:beforeAutospacing="1" w:after="119" w:line="240" w:lineRule="auto"/>
    </w:pPr>
    <w:rPr>
      <w:rFonts w:ascii="Times New Roman" w:eastAsia="Times New Roman" w:hAnsi="Times New Roman" w:cs="Times New Roman"/>
      <w:color w:val="000000"/>
      <w:sz w:val="24"/>
      <w:szCs w:val="24"/>
      <w:lang w:eastAsia="pl-PL"/>
    </w:rPr>
  </w:style>
  <w:style w:type="numbering" w:customStyle="1" w:styleId="Bezlisty1">
    <w:name w:val="Bez listy1"/>
    <w:next w:val="Bezlisty"/>
    <w:uiPriority w:val="99"/>
    <w:semiHidden/>
    <w:unhideWhenUsed/>
    <w:rsid w:val="008F0419"/>
  </w:style>
  <w:style w:type="table" w:customStyle="1" w:styleId="Tabela-Siatka1">
    <w:name w:val="Tabela - Siatka1"/>
    <w:basedOn w:val="Standardowy"/>
    <w:next w:val="Tabela-Siatka"/>
    <w:uiPriority w:val="39"/>
    <w:rsid w:val="008F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01CFC"/>
    <w:pPr>
      <w:spacing w:after="0" w:line="240" w:lineRule="auto"/>
    </w:pPr>
  </w:style>
  <w:style w:type="character" w:customStyle="1" w:styleId="xbe">
    <w:name w:val="_xbe"/>
    <w:basedOn w:val="Domylnaczcionkaakapitu"/>
    <w:rsid w:val="0082150B"/>
  </w:style>
  <w:style w:type="character" w:styleId="Pogrubienie">
    <w:name w:val="Strong"/>
    <w:basedOn w:val="Domylnaczcionkaakapitu"/>
    <w:uiPriority w:val="22"/>
    <w:qFormat/>
    <w:rsid w:val="00FF4661"/>
    <w:rPr>
      <w:b/>
      <w:bCs/>
    </w:rPr>
  </w:style>
  <w:style w:type="paragraph" w:styleId="Tytu">
    <w:name w:val="Title"/>
    <w:basedOn w:val="Normalny"/>
    <w:link w:val="TytuZnak"/>
    <w:qFormat/>
    <w:rsid w:val="00A95E2D"/>
    <w:pPr>
      <w:spacing w:after="0" w:line="240" w:lineRule="auto"/>
      <w:jc w:val="center"/>
    </w:pPr>
    <w:rPr>
      <w:rFonts w:ascii="Times New Roman" w:eastAsia="Times New Roman" w:hAnsi="Times New Roman" w:cs="Times New Roman"/>
      <w:b/>
      <w:sz w:val="28"/>
      <w:szCs w:val="32"/>
      <w:lang w:eastAsia="pl-PL"/>
    </w:rPr>
  </w:style>
  <w:style w:type="character" w:customStyle="1" w:styleId="TytuZnak">
    <w:name w:val="Tytuł Znak"/>
    <w:basedOn w:val="Domylnaczcionkaakapitu"/>
    <w:link w:val="Tytu"/>
    <w:rsid w:val="00A95E2D"/>
    <w:rPr>
      <w:rFonts w:ascii="Times New Roman" w:eastAsia="Times New Roman" w:hAnsi="Times New Roman" w:cs="Times New Roman"/>
      <w:b/>
      <w:sz w:val="28"/>
      <w:szCs w:val="32"/>
      <w:lang w:eastAsia="pl-PL"/>
    </w:rPr>
  </w:style>
  <w:style w:type="paragraph" w:customStyle="1" w:styleId="Tekstpodstawowywcity21">
    <w:name w:val="Tekst podstawowy wcięty 21"/>
    <w:basedOn w:val="Normalny"/>
    <w:rsid w:val="00A95E2D"/>
    <w:pPr>
      <w:spacing w:after="120" w:line="480" w:lineRule="auto"/>
      <w:ind w:left="283"/>
    </w:pPr>
    <w:rPr>
      <w:rFonts w:ascii="Calibri" w:eastAsia="Calibri" w:hAnsi="Calibri" w:cs="Times New Roman"/>
      <w:kern w:val="1"/>
      <w:lang w:eastAsia="ar-SA"/>
    </w:rPr>
  </w:style>
  <w:style w:type="character" w:customStyle="1" w:styleId="Nagwek2Znak">
    <w:name w:val="Nagłówek 2 Znak"/>
    <w:basedOn w:val="Domylnaczcionkaakapitu"/>
    <w:link w:val="Nagwek2"/>
    <w:uiPriority w:val="9"/>
    <w:semiHidden/>
    <w:rsid w:val="000C231A"/>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semiHidden/>
    <w:rsid w:val="00FF6BAB"/>
    <w:rPr>
      <w:rFonts w:asciiTheme="majorHAnsi" w:eastAsiaTheme="majorEastAsia" w:hAnsiTheme="majorHAnsi" w:cstheme="majorBidi"/>
      <w:i/>
      <w:iCs/>
      <w:color w:val="2E74B5" w:themeColor="accent1" w:themeShade="BF"/>
    </w:rPr>
  </w:style>
  <w:style w:type="paragraph" w:customStyle="1" w:styleId="Akapitzlist1">
    <w:name w:val="Akapit z listą1"/>
    <w:basedOn w:val="Normalny"/>
    <w:rsid w:val="00C174DB"/>
    <w:pPr>
      <w:spacing w:after="200" w:line="276" w:lineRule="auto"/>
      <w:ind w:left="720" w:firstLine="709"/>
      <w:jc w:val="both"/>
    </w:pPr>
    <w:rPr>
      <w:rFonts w:ascii="Calibri" w:eastAsia="Calibri" w:hAnsi="Calibri" w:cs="Calibri"/>
      <w:kern w:val="2"/>
      <w:lang w:eastAsia="ar-SA"/>
    </w:rPr>
  </w:style>
  <w:style w:type="paragraph" w:customStyle="1" w:styleId="Stopka1">
    <w:name w:val="Stopka1"/>
    <w:basedOn w:val="Normalny"/>
    <w:rsid w:val="001A6F5B"/>
    <w:pPr>
      <w:widowControl w:val="0"/>
      <w:suppressLineNumbers/>
      <w:tabs>
        <w:tab w:val="center" w:pos="4536"/>
        <w:tab w:val="right" w:pos="9072"/>
      </w:tabs>
      <w:suppressAutoHyphens/>
      <w:autoSpaceDN w:val="0"/>
      <w:spacing w:after="0" w:line="100" w:lineRule="atLeast"/>
      <w:textAlignment w:val="baseline"/>
    </w:pPr>
    <w:rPr>
      <w:rFonts w:ascii="Times New Roman" w:eastAsia="SimSun" w:hAnsi="Times New Roman" w:cs="Mangal"/>
      <w:kern w:val="3"/>
      <w:sz w:val="24"/>
      <w:szCs w:val="24"/>
      <w:lang w:eastAsia="zh-CN" w:bidi="hi-IN"/>
    </w:rPr>
  </w:style>
  <w:style w:type="character" w:styleId="Nierozpoznanawzmianka">
    <w:name w:val="Unresolved Mention"/>
    <w:basedOn w:val="Domylnaczcionkaakapitu"/>
    <w:uiPriority w:val="99"/>
    <w:semiHidden/>
    <w:unhideWhenUsed/>
    <w:rsid w:val="0035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1885">
      <w:bodyDiv w:val="1"/>
      <w:marLeft w:val="0"/>
      <w:marRight w:val="0"/>
      <w:marTop w:val="0"/>
      <w:marBottom w:val="0"/>
      <w:divBdr>
        <w:top w:val="none" w:sz="0" w:space="0" w:color="auto"/>
        <w:left w:val="none" w:sz="0" w:space="0" w:color="auto"/>
        <w:bottom w:val="none" w:sz="0" w:space="0" w:color="auto"/>
        <w:right w:val="none" w:sz="0" w:space="0" w:color="auto"/>
      </w:divBdr>
    </w:div>
    <w:div w:id="264727455">
      <w:bodyDiv w:val="1"/>
      <w:marLeft w:val="0"/>
      <w:marRight w:val="0"/>
      <w:marTop w:val="0"/>
      <w:marBottom w:val="0"/>
      <w:divBdr>
        <w:top w:val="none" w:sz="0" w:space="0" w:color="auto"/>
        <w:left w:val="none" w:sz="0" w:space="0" w:color="auto"/>
        <w:bottom w:val="none" w:sz="0" w:space="0" w:color="auto"/>
        <w:right w:val="none" w:sz="0" w:space="0" w:color="auto"/>
      </w:divBdr>
    </w:div>
    <w:div w:id="903949006">
      <w:bodyDiv w:val="1"/>
      <w:marLeft w:val="0"/>
      <w:marRight w:val="0"/>
      <w:marTop w:val="0"/>
      <w:marBottom w:val="0"/>
      <w:divBdr>
        <w:top w:val="none" w:sz="0" w:space="0" w:color="auto"/>
        <w:left w:val="none" w:sz="0" w:space="0" w:color="auto"/>
        <w:bottom w:val="none" w:sz="0" w:space="0" w:color="auto"/>
        <w:right w:val="none" w:sz="0" w:space="0" w:color="auto"/>
      </w:divBdr>
    </w:div>
    <w:div w:id="970549975">
      <w:bodyDiv w:val="1"/>
      <w:marLeft w:val="0"/>
      <w:marRight w:val="0"/>
      <w:marTop w:val="0"/>
      <w:marBottom w:val="0"/>
      <w:divBdr>
        <w:top w:val="none" w:sz="0" w:space="0" w:color="auto"/>
        <w:left w:val="none" w:sz="0" w:space="0" w:color="auto"/>
        <w:bottom w:val="none" w:sz="0" w:space="0" w:color="auto"/>
        <w:right w:val="none" w:sz="0" w:space="0" w:color="auto"/>
      </w:divBdr>
    </w:div>
    <w:div w:id="1098453626">
      <w:bodyDiv w:val="1"/>
      <w:marLeft w:val="0"/>
      <w:marRight w:val="0"/>
      <w:marTop w:val="0"/>
      <w:marBottom w:val="0"/>
      <w:divBdr>
        <w:top w:val="none" w:sz="0" w:space="0" w:color="auto"/>
        <w:left w:val="none" w:sz="0" w:space="0" w:color="auto"/>
        <w:bottom w:val="none" w:sz="0" w:space="0" w:color="auto"/>
        <w:right w:val="none" w:sz="0" w:space="0" w:color="auto"/>
      </w:divBdr>
      <w:divsChild>
        <w:div w:id="2053917513">
          <w:marLeft w:val="0"/>
          <w:marRight w:val="0"/>
          <w:marTop w:val="0"/>
          <w:marBottom w:val="0"/>
          <w:divBdr>
            <w:top w:val="none" w:sz="0" w:space="0" w:color="auto"/>
            <w:left w:val="none" w:sz="0" w:space="0" w:color="auto"/>
            <w:bottom w:val="none" w:sz="0" w:space="0" w:color="auto"/>
            <w:right w:val="none" w:sz="0" w:space="0" w:color="auto"/>
          </w:divBdr>
          <w:divsChild>
            <w:div w:id="13778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3459">
      <w:bodyDiv w:val="1"/>
      <w:marLeft w:val="0"/>
      <w:marRight w:val="0"/>
      <w:marTop w:val="0"/>
      <w:marBottom w:val="0"/>
      <w:divBdr>
        <w:top w:val="none" w:sz="0" w:space="0" w:color="auto"/>
        <w:left w:val="none" w:sz="0" w:space="0" w:color="auto"/>
        <w:bottom w:val="none" w:sz="0" w:space="0" w:color="auto"/>
        <w:right w:val="none" w:sz="0" w:space="0" w:color="auto"/>
      </w:divBdr>
    </w:div>
    <w:div w:id="1255631259">
      <w:bodyDiv w:val="1"/>
      <w:marLeft w:val="0"/>
      <w:marRight w:val="0"/>
      <w:marTop w:val="0"/>
      <w:marBottom w:val="0"/>
      <w:divBdr>
        <w:top w:val="none" w:sz="0" w:space="0" w:color="auto"/>
        <w:left w:val="none" w:sz="0" w:space="0" w:color="auto"/>
        <w:bottom w:val="none" w:sz="0" w:space="0" w:color="auto"/>
        <w:right w:val="none" w:sz="0" w:space="0" w:color="auto"/>
      </w:divBdr>
    </w:div>
    <w:div w:id="1537738314">
      <w:bodyDiv w:val="1"/>
      <w:marLeft w:val="0"/>
      <w:marRight w:val="0"/>
      <w:marTop w:val="0"/>
      <w:marBottom w:val="0"/>
      <w:divBdr>
        <w:top w:val="none" w:sz="0" w:space="0" w:color="auto"/>
        <w:left w:val="none" w:sz="0" w:space="0" w:color="auto"/>
        <w:bottom w:val="none" w:sz="0" w:space="0" w:color="auto"/>
        <w:right w:val="none" w:sz="0" w:space="0" w:color="auto"/>
      </w:divBdr>
    </w:div>
    <w:div w:id="1685131850">
      <w:bodyDiv w:val="1"/>
      <w:marLeft w:val="0"/>
      <w:marRight w:val="0"/>
      <w:marTop w:val="0"/>
      <w:marBottom w:val="0"/>
      <w:divBdr>
        <w:top w:val="none" w:sz="0" w:space="0" w:color="auto"/>
        <w:left w:val="none" w:sz="0" w:space="0" w:color="auto"/>
        <w:bottom w:val="none" w:sz="0" w:space="0" w:color="auto"/>
        <w:right w:val="none" w:sz="0" w:space="0" w:color="auto"/>
      </w:divBdr>
      <w:divsChild>
        <w:div w:id="1930307563">
          <w:marLeft w:val="0"/>
          <w:marRight w:val="0"/>
          <w:marTop w:val="0"/>
          <w:marBottom w:val="0"/>
          <w:divBdr>
            <w:top w:val="none" w:sz="0" w:space="0" w:color="auto"/>
            <w:left w:val="none" w:sz="0" w:space="0" w:color="auto"/>
            <w:bottom w:val="none" w:sz="0" w:space="0" w:color="auto"/>
            <w:right w:val="none" w:sz="0" w:space="0" w:color="auto"/>
          </w:divBdr>
          <w:divsChild>
            <w:div w:id="1188330421">
              <w:marLeft w:val="0"/>
              <w:marRight w:val="0"/>
              <w:marTop w:val="0"/>
              <w:marBottom w:val="0"/>
              <w:divBdr>
                <w:top w:val="none" w:sz="0" w:space="0" w:color="auto"/>
                <w:left w:val="none" w:sz="0" w:space="0" w:color="auto"/>
                <w:bottom w:val="none" w:sz="0" w:space="0" w:color="auto"/>
                <w:right w:val="none" w:sz="0" w:space="0" w:color="auto"/>
              </w:divBdr>
              <w:divsChild>
                <w:div w:id="1468355988">
                  <w:marLeft w:val="0"/>
                  <w:marRight w:val="0"/>
                  <w:marTop w:val="0"/>
                  <w:marBottom w:val="0"/>
                  <w:divBdr>
                    <w:top w:val="none" w:sz="0" w:space="0" w:color="auto"/>
                    <w:left w:val="none" w:sz="0" w:space="0" w:color="auto"/>
                    <w:bottom w:val="none" w:sz="0" w:space="0" w:color="auto"/>
                    <w:right w:val="none" w:sz="0" w:space="0" w:color="auto"/>
                  </w:divBdr>
                </w:div>
                <w:div w:id="766583943">
                  <w:marLeft w:val="0"/>
                  <w:marRight w:val="0"/>
                  <w:marTop w:val="0"/>
                  <w:marBottom w:val="0"/>
                  <w:divBdr>
                    <w:top w:val="none" w:sz="0" w:space="0" w:color="auto"/>
                    <w:left w:val="none" w:sz="0" w:space="0" w:color="auto"/>
                    <w:bottom w:val="none" w:sz="0" w:space="0" w:color="auto"/>
                    <w:right w:val="none" w:sz="0" w:space="0" w:color="auto"/>
                  </w:divBdr>
                </w:div>
                <w:div w:id="1717436610">
                  <w:marLeft w:val="0"/>
                  <w:marRight w:val="0"/>
                  <w:marTop w:val="0"/>
                  <w:marBottom w:val="0"/>
                  <w:divBdr>
                    <w:top w:val="none" w:sz="0" w:space="0" w:color="auto"/>
                    <w:left w:val="none" w:sz="0" w:space="0" w:color="auto"/>
                    <w:bottom w:val="none" w:sz="0" w:space="0" w:color="auto"/>
                    <w:right w:val="none" w:sz="0" w:space="0" w:color="auto"/>
                  </w:divBdr>
                </w:div>
                <w:div w:id="369916446">
                  <w:marLeft w:val="0"/>
                  <w:marRight w:val="0"/>
                  <w:marTop w:val="0"/>
                  <w:marBottom w:val="0"/>
                  <w:divBdr>
                    <w:top w:val="none" w:sz="0" w:space="0" w:color="auto"/>
                    <w:left w:val="none" w:sz="0" w:space="0" w:color="auto"/>
                    <w:bottom w:val="none" w:sz="0" w:space="0" w:color="auto"/>
                    <w:right w:val="none" w:sz="0" w:space="0" w:color="auto"/>
                  </w:divBdr>
                </w:div>
                <w:div w:id="2141874306">
                  <w:marLeft w:val="0"/>
                  <w:marRight w:val="0"/>
                  <w:marTop w:val="0"/>
                  <w:marBottom w:val="0"/>
                  <w:divBdr>
                    <w:top w:val="none" w:sz="0" w:space="0" w:color="auto"/>
                    <w:left w:val="none" w:sz="0" w:space="0" w:color="auto"/>
                    <w:bottom w:val="none" w:sz="0" w:space="0" w:color="auto"/>
                    <w:right w:val="none" w:sz="0" w:space="0" w:color="auto"/>
                  </w:divBdr>
                </w:div>
                <w:div w:id="1749692608">
                  <w:marLeft w:val="0"/>
                  <w:marRight w:val="0"/>
                  <w:marTop w:val="0"/>
                  <w:marBottom w:val="0"/>
                  <w:divBdr>
                    <w:top w:val="none" w:sz="0" w:space="0" w:color="auto"/>
                    <w:left w:val="none" w:sz="0" w:space="0" w:color="auto"/>
                    <w:bottom w:val="none" w:sz="0" w:space="0" w:color="auto"/>
                    <w:right w:val="none" w:sz="0" w:space="0" w:color="auto"/>
                  </w:divBdr>
                </w:div>
                <w:div w:id="1465386177">
                  <w:marLeft w:val="0"/>
                  <w:marRight w:val="0"/>
                  <w:marTop w:val="0"/>
                  <w:marBottom w:val="0"/>
                  <w:divBdr>
                    <w:top w:val="none" w:sz="0" w:space="0" w:color="auto"/>
                    <w:left w:val="none" w:sz="0" w:space="0" w:color="auto"/>
                    <w:bottom w:val="none" w:sz="0" w:space="0" w:color="auto"/>
                    <w:right w:val="none" w:sz="0" w:space="0" w:color="auto"/>
                  </w:divBdr>
                </w:div>
                <w:div w:id="1865511369">
                  <w:marLeft w:val="0"/>
                  <w:marRight w:val="0"/>
                  <w:marTop w:val="0"/>
                  <w:marBottom w:val="0"/>
                  <w:divBdr>
                    <w:top w:val="none" w:sz="0" w:space="0" w:color="auto"/>
                    <w:left w:val="none" w:sz="0" w:space="0" w:color="auto"/>
                    <w:bottom w:val="none" w:sz="0" w:space="0" w:color="auto"/>
                    <w:right w:val="none" w:sz="0" w:space="0" w:color="auto"/>
                  </w:divBdr>
                </w:div>
                <w:div w:id="1232157120">
                  <w:marLeft w:val="0"/>
                  <w:marRight w:val="0"/>
                  <w:marTop w:val="0"/>
                  <w:marBottom w:val="0"/>
                  <w:divBdr>
                    <w:top w:val="none" w:sz="0" w:space="0" w:color="auto"/>
                    <w:left w:val="none" w:sz="0" w:space="0" w:color="auto"/>
                    <w:bottom w:val="none" w:sz="0" w:space="0" w:color="auto"/>
                    <w:right w:val="none" w:sz="0" w:space="0" w:color="auto"/>
                  </w:divBdr>
                </w:div>
                <w:div w:id="375546456">
                  <w:marLeft w:val="0"/>
                  <w:marRight w:val="0"/>
                  <w:marTop w:val="0"/>
                  <w:marBottom w:val="0"/>
                  <w:divBdr>
                    <w:top w:val="none" w:sz="0" w:space="0" w:color="auto"/>
                    <w:left w:val="none" w:sz="0" w:space="0" w:color="auto"/>
                    <w:bottom w:val="none" w:sz="0" w:space="0" w:color="auto"/>
                    <w:right w:val="none" w:sz="0" w:space="0" w:color="auto"/>
                  </w:divBdr>
                </w:div>
                <w:div w:id="1957787315">
                  <w:marLeft w:val="0"/>
                  <w:marRight w:val="0"/>
                  <w:marTop w:val="0"/>
                  <w:marBottom w:val="0"/>
                  <w:divBdr>
                    <w:top w:val="none" w:sz="0" w:space="0" w:color="auto"/>
                    <w:left w:val="none" w:sz="0" w:space="0" w:color="auto"/>
                    <w:bottom w:val="none" w:sz="0" w:space="0" w:color="auto"/>
                    <w:right w:val="none" w:sz="0" w:space="0" w:color="auto"/>
                  </w:divBdr>
                </w:div>
                <w:div w:id="1646006862">
                  <w:marLeft w:val="0"/>
                  <w:marRight w:val="0"/>
                  <w:marTop w:val="0"/>
                  <w:marBottom w:val="0"/>
                  <w:divBdr>
                    <w:top w:val="none" w:sz="0" w:space="0" w:color="auto"/>
                    <w:left w:val="none" w:sz="0" w:space="0" w:color="auto"/>
                    <w:bottom w:val="none" w:sz="0" w:space="0" w:color="auto"/>
                    <w:right w:val="none" w:sz="0" w:space="0" w:color="auto"/>
                  </w:divBdr>
                </w:div>
                <w:div w:id="11501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3408">
          <w:marLeft w:val="0"/>
          <w:marRight w:val="0"/>
          <w:marTop w:val="0"/>
          <w:marBottom w:val="0"/>
          <w:divBdr>
            <w:top w:val="none" w:sz="0" w:space="0" w:color="auto"/>
            <w:left w:val="none" w:sz="0" w:space="0" w:color="auto"/>
            <w:bottom w:val="none" w:sz="0" w:space="0" w:color="auto"/>
            <w:right w:val="none" w:sz="0" w:space="0" w:color="auto"/>
          </w:divBdr>
        </w:div>
        <w:div w:id="1862745921">
          <w:marLeft w:val="0"/>
          <w:marRight w:val="0"/>
          <w:marTop w:val="0"/>
          <w:marBottom w:val="0"/>
          <w:divBdr>
            <w:top w:val="none" w:sz="0" w:space="0" w:color="auto"/>
            <w:left w:val="none" w:sz="0" w:space="0" w:color="auto"/>
            <w:bottom w:val="none" w:sz="0" w:space="0" w:color="auto"/>
            <w:right w:val="none" w:sz="0" w:space="0" w:color="auto"/>
          </w:divBdr>
        </w:div>
        <w:div w:id="955285249">
          <w:marLeft w:val="0"/>
          <w:marRight w:val="0"/>
          <w:marTop w:val="0"/>
          <w:marBottom w:val="0"/>
          <w:divBdr>
            <w:top w:val="none" w:sz="0" w:space="0" w:color="auto"/>
            <w:left w:val="none" w:sz="0" w:space="0" w:color="auto"/>
            <w:bottom w:val="none" w:sz="0" w:space="0" w:color="auto"/>
            <w:right w:val="none" w:sz="0" w:space="0" w:color="auto"/>
          </w:divBdr>
        </w:div>
        <w:div w:id="131336184">
          <w:marLeft w:val="0"/>
          <w:marRight w:val="0"/>
          <w:marTop w:val="0"/>
          <w:marBottom w:val="0"/>
          <w:divBdr>
            <w:top w:val="none" w:sz="0" w:space="0" w:color="auto"/>
            <w:left w:val="none" w:sz="0" w:space="0" w:color="auto"/>
            <w:bottom w:val="none" w:sz="0" w:space="0" w:color="auto"/>
            <w:right w:val="none" w:sz="0" w:space="0" w:color="auto"/>
          </w:divBdr>
        </w:div>
        <w:div w:id="1144588822">
          <w:marLeft w:val="0"/>
          <w:marRight w:val="0"/>
          <w:marTop w:val="0"/>
          <w:marBottom w:val="0"/>
          <w:divBdr>
            <w:top w:val="none" w:sz="0" w:space="0" w:color="auto"/>
            <w:left w:val="none" w:sz="0" w:space="0" w:color="auto"/>
            <w:bottom w:val="none" w:sz="0" w:space="0" w:color="auto"/>
            <w:right w:val="none" w:sz="0" w:space="0" w:color="auto"/>
          </w:divBdr>
        </w:div>
        <w:div w:id="2010332305">
          <w:marLeft w:val="0"/>
          <w:marRight w:val="0"/>
          <w:marTop w:val="0"/>
          <w:marBottom w:val="0"/>
          <w:divBdr>
            <w:top w:val="none" w:sz="0" w:space="0" w:color="auto"/>
            <w:left w:val="none" w:sz="0" w:space="0" w:color="auto"/>
            <w:bottom w:val="none" w:sz="0" w:space="0" w:color="auto"/>
            <w:right w:val="none" w:sz="0" w:space="0" w:color="auto"/>
          </w:divBdr>
        </w:div>
        <w:div w:id="367679228">
          <w:marLeft w:val="0"/>
          <w:marRight w:val="0"/>
          <w:marTop w:val="0"/>
          <w:marBottom w:val="0"/>
          <w:divBdr>
            <w:top w:val="none" w:sz="0" w:space="0" w:color="auto"/>
            <w:left w:val="none" w:sz="0" w:space="0" w:color="auto"/>
            <w:bottom w:val="none" w:sz="0" w:space="0" w:color="auto"/>
            <w:right w:val="none" w:sz="0" w:space="0" w:color="auto"/>
          </w:divBdr>
        </w:div>
        <w:div w:id="689644954">
          <w:marLeft w:val="0"/>
          <w:marRight w:val="0"/>
          <w:marTop w:val="0"/>
          <w:marBottom w:val="0"/>
          <w:divBdr>
            <w:top w:val="none" w:sz="0" w:space="0" w:color="auto"/>
            <w:left w:val="none" w:sz="0" w:space="0" w:color="auto"/>
            <w:bottom w:val="none" w:sz="0" w:space="0" w:color="auto"/>
            <w:right w:val="none" w:sz="0" w:space="0" w:color="auto"/>
          </w:divBdr>
        </w:div>
        <w:div w:id="97722869">
          <w:marLeft w:val="0"/>
          <w:marRight w:val="0"/>
          <w:marTop w:val="0"/>
          <w:marBottom w:val="0"/>
          <w:divBdr>
            <w:top w:val="none" w:sz="0" w:space="0" w:color="auto"/>
            <w:left w:val="none" w:sz="0" w:space="0" w:color="auto"/>
            <w:bottom w:val="none" w:sz="0" w:space="0" w:color="auto"/>
            <w:right w:val="none" w:sz="0" w:space="0" w:color="auto"/>
          </w:divBdr>
        </w:div>
        <w:div w:id="1316832743">
          <w:marLeft w:val="0"/>
          <w:marRight w:val="0"/>
          <w:marTop w:val="0"/>
          <w:marBottom w:val="0"/>
          <w:divBdr>
            <w:top w:val="none" w:sz="0" w:space="0" w:color="auto"/>
            <w:left w:val="none" w:sz="0" w:space="0" w:color="auto"/>
            <w:bottom w:val="none" w:sz="0" w:space="0" w:color="auto"/>
            <w:right w:val="none" w:sz="0" w:space="0" w:color="auto"/>
          </w:divBdr>
        </w:div>
        <w:div w:id="1072047830">
          <w:marLeft w:val="0"/>
          <w:marRight w:val="0"/>
          <w:marTop w:val="0"/>
          <w:marBottom w:val="0"/>
          <w:divBdr>
            <w:top w:val="none" w:sz="0" w:space="0" w:color="auto"/>
            <w:left w:val="none" w:sz="0" w:space="0" w:color="auto"/>
            <w:bottom w:val="none" w:sz="0" w:space="0" w:color="auto"/>
            <w:right w:val="none" w:sz="0" w:space="0" w:color="auto"/>
          </w:divBdr>
        </w:div>
        <w:div w:id="1908108875">
          <w:marLeft w:val="0"/>
          <w:marRight w:val="0"/>
          <w:marTop w:val="0"/>
          <w:marBottom w:val="0"/>
          <w:divBdr>
            <w:top w:val="none" w:sz="0" w:space="0" w:color="auto"/>
            <w:left w:val="none" w:sz="0" w:space="0" w:color="auto"/>
            <w:bottom w:val="none" w:sz="0" w:space="0" w:color="auto"/>
            <w:right w:val="none" w:sz="0" w:space="0" w:color="auto"/>
          </w:divBdr>
        </w:div>
        <w:div w:id="1653758414">
          <w:marLeft w:val="0"/>
          <w:marRight w:val="0"/>
          <w:marTop w:val="0"/>
          <w:marBottom w:val="0"/>
          <w:divBdr>
            <w:top w:val="none" w:sz="0" w:space="0" w:color="auto"/>
            <w:left w:val="none" w:sz="0" w:space="0" w:color="auto"/>
            <w:bottom w:val="none" w:sz="0" w:space="0" w:color="auto"/>
            <w:right w:val="none" w:sz="0" w:space="0" w:color="auto"/>
          </w:divBdr>
        </w:div>
        <w:div w:id="1742361156">
          <w:marLeft w:val="0"/>
          <w:marRight w:val="0"/>
          <w:marTop w:val="0"/>
          <w:marBottom w:val="0"/>
          <w:divBdr>
            <w:top w:val="none" w:sz="0" w:space="0" w:color="auto"/>
            <w:left w:val="none" w:sz="0" w:space="0" w:color="auto"/>
            <w:bottom w:val="none" w:sz="0" w:space="0" w:color="auto"/>
            <w:right w:val="none" w:sz="0" w:space="0" w:color="auto"/>
          </w:divBdr>
        </w:div>
        <w:div w:id="632826532">
          <w:marLeft w:val="0"/>
          <w:marRight w:val="0"/>
          <w:marTop w:val="0"/>
          <w:marBottom w:val="0"/>
          <w:divBdr>
            <w:top w:val="none" w:sz="0" w:space="0" w:color="auto"/>
            <w:left w:val="none" w:sz="0" w:space="0" w:color="auto"/>
            <w:bottom w:val="none" w:sz="0" w:space="0" w:color="auto"/>
            <w:right w:val="none" w:sz="0" w:space="0" w:color="auto"/>
          </w:divBdr>
        </w:div>
        <w:div w:id="1771504117">
          <w:marLeft w:val="0"/>
          <w:marRight w:val="0"/>
          <w:marTop w:val="0"/>
          <w:marBottom w:val="0"/>
          <w:divBdr>
            <w:top w:val="none" w:sz="0" w:space="0" w:color="auto"/>
            <w:left w:val="none" w:sz="0" w:space="0" w:color="auto"/>
            <w:bottom w:val="none" w:sz="0" w:space="0" w:color="auto"/>
            <w:right w:val="none" w:sz="0" w:space="0" w:color="auto"/>
          </w:divBdr>
        </w:div>
        <w:div w:id="785851651">
          <w:marLeft w:val="0"/>
          <w:marRight w:val="0"/>
          <w:marTop w:val="0"/>
          <w:marBottom w:val="0"/>
          <w:divBdr>
            <w:top w:val="none" w:sz="0" w:space="0" w:color="auto"/>
            <w:left w:val="none" w:sz="0" w:space="0" w:color="auto"/>
            <w:bottom w:val="none" w:sz="0" w:space="0" w:color="auto"/>
            <w:right w:val="none" w:sz="0" w:space="0" w:color="auto"/>
          </w:divBdr>
        </w:div>
        <w:div w:id="1917014263">
          <w:marLeft w:val="0"/>
          <w:marRight w:val="0"/>
          <w:marTop w:val="0"/>
          <w:marBottom w:val="0"/>
          <w:divBdr>
            <w:top w:val="none" w:sz="0" w:space="0" w:color="auto"/>
            <w:left w:val="none" w:sz="0" w:space="0" w:color="auto"/>
            <w:bottom w:val="none" w:sz="0" w:space="0" w:color="auto"/>
            <w:right w:val="none" w:sz="0" w:space="0" w:color="auto"/>
          </w:divBdr>
        </w:div>
        <w:div w:id="797183939">
          <w:marLeft w:val="0"/>
          <w:marRight w:val="0"/>
          <w:marTop w:val="0"/>
          <w:marBottom w:val="0"/>
          <w:divBdr>
            <w:top w:val="none" w:sz="0" w:space="0" w:color="auto"/>
            <w:left w:val="none" w:sz="0" w:space="0" w:color="auto"/>
            <w:bottom w:val="none" w:sz="0" w:space="0" w:color="auto"/>
            <w:right w:val="none" w:sz="0" w:space="0" w:color="auto"/>
          </w:divBdr>
        </w:div>
        <w:div w:id="846284074">
          <w:marLeft w:val="0"/>
          <w:marRight w:val="0"/>
          <w:marTop w:val="0"/>
          <w:marBottom w:val="0"/>
          <w:divBdr>
            <w:top w:val="none" w:sz="0" w:space="0" w:color="auto"/>
            <w:left w:val="none" w:sz="0" w:space="0" w:color="auto"/>
            <w:bottom w:val="none" w:sz="0" w:space="0" w:color="auto"/>
            <w:right w:val="none" w:sz="0" w:space="0" w:color="auto"/>
          </w:divBdr>
        </w:div>
        <w:div w:id="1796168626">
          <w:marLeft w:val="0"/>
          <w:marRight w:val="0"/>
          <w:marTop w:val="0"/>
          <w:marBottom w:val="0"/>
          <w:divBdr>
            <w:top w:val="none" w:sz="0" w:space="0" w:color="auto"/>
            <w:left w:val="none" w:sz="0" w:space="0" w:color="auto"/>
            <w:bottom w:val="none" w:sz="0" w:space="0" w:color="auto"/>
            <w:right w:val="none" w:sz="0" w:space="0" w:color="auto"/>
          </w:divBdr>
        </w:div>
        <w:div w:id="1323315593">
          <w:marLeft w:val="0"/>
          <w:marRight w:val="0"/>
          <w:marTop w:val="0"/>
          <w:marBottom w:val="0"/>
          <w:divBdr>
            <w:top w:val="none" w:sz="0" w:space="0" w:color="auto"/>
            <w:left w:val="none" w:sz="0" w:space="0" w:color="auto"/>
            <w:bottom w:val="none" w:sz="0" w:space="0" w:color="auto"/>
            <w:right w:val="none" w:sz="0" w:space="0" w:color="auto"/>
          </w:divBdr>
        </w:div>
        <w:div w:id="1918436959">
          <w:marLeft w:val="0"/>
          <w:marRight w:val="0"/>
          <w:marTop w:val="0"/>
          <w:marBottom w:val="0"/>
          <w:divBdr>
            <w:top w:val="none" w:sz="0" w:space="0" w:color="auto"/>
            <w:left w:val="none" w:sz="0" w:space="0" w:color="auto"/>
            <w:bottom w:val="none" w:sz="0" w:space="0" w:color="auto"/>
            <w:right w:val="none" w:sz="0" w:space="0" w:color="auto"/>
          </w:divBdr>
        </w:div>
        <w:div w:id="1732267555">
          <w:marLeft w:val="0"/>
          <w:marRight w:val="0"/>
          <w:marTop w:val="0"/>
          <w:marBottom w:val="0"/>
          <w:divBdr>
            <w:top w:val="none" w:sz="0" w:space="0" w:color="auto"/>
            <w:left w:val="none" w:sz="0" w:space="0" w:color="auto"/>
            <w:bottom w:val="none" w:sz="0" w:space="0" w:color="auto"/>
            <w:right w:val="none" w:sz="0" w:space="0" w:color="auto"/>
          </w:divBdr>
        </w:div>
        <w:div w:id="891037028">
          <w:marLeft w:val="0"/>
          <w:marRight w:val="0"/>
          <w:marTop w:val="0"/>
          <w:marBottom w:val="0"/>
          <w:divBdr>
            <w:top w:val="none" w:sz="0" w:space="0" w:color="auto"/>
            <w:left w:val="none" w:sz="0" w:space="0" w:color="auto"/>
            <w:bottom w:val="none" w:sz="0" w:space="0" w:color="auto"/>
            <w:right w:val="none" w:sz="0" w:space="0" w:color="auto"/>
          </w:divBdr>
        </w:div>
        <w:div w:id="242840334">
          <w:marLeft w:val="0"/>
          <w:marRight w:val="0"/>
          <w:marTop w:val="0"/>
          <w:marBottom w:val="0"/>
          <w:divBdr>
            <w:top w:val="none" w:sz="0" w:space="0" w:color="auto"/>
            <w:left w:val="none" w:sz="0" w:space="0" w:color="auto"/>
            <w:bottom w:val="none" w:sz="0" w:space="0" w:color="auto"/>
            <w:right w:val="none" w:sz="0" w:space="0" w:color="auto"/>
          </w:divBdr>
        </w:div>
        <w:div w:id="2141994202">
          <w:marLeft w:val="0"/>
          <w:marRight w:val="0"/>
          <w:marTop w:val="0"/>
          <w:marBottom w:val="0"/>
          <w:divBdr>
            <w:top w:val="none" w:sz="0" w:space="0" w:color="auto"/>
            <w:left w:val="none" w:sz="0" w:space="0" w:color="auto"/>
            <w:bottom w:val="none" w:sz="0" w:space="0" w:color="auto"/>
            <w:right w:val="none" w:sz="0" w:space="0" w:color="auto"/>
          </w:divBdr>
        </w:div>
        <w:div w:id="594945020">
          <w:marLeft w:val="0"/>
          <w:marRight w:val="0"/>
          <w:marTop w:val="0"/>
          <w:marBottom w:val="0"/>
          <w:divBdr>
            <w:top w:val="none" w:sz="0" w:space="0" w:color="auto"/>
            <w:left w:val="none" w:sz="0" w:space="0" w:color="auto"/>
            <w:bottom w:val="none" w:sz="0" w:space="0" w:color="auto"/>
            <w:right w:val="none" w:sz="0" w:space="0" w:color="auto"/>
          </w:divBdr>
        </w:div>
        <w:div w:id="249003407">
          <w:marLeft w:val="0"/>
          <w:marRight w:val="0"/>
          <w:marTop w:val="0"/>
          <w:marBottom w:val="0"/>
          <w:divBdr>
            <w:top w:val="none" w:sz="0" w:space="0" w:color="auto"/>
            <w:left w:val="none" w:sz="0" w:space="0" w:color="auto"/>
            <w:bottom w:val="none" w:sz="0" w:space="0" w:color="auto"/>
            <w:right w:val="none" w:sz="0" w:space="0" w:color="auto"/>
          </w:divBdr>
        </w:div>
        <w:div w:id="194269186">
          <w:marLeft w:val="0"/>
          <w:marRight w:val="0"/>
          <w:marTop w:val="0"/>
          <w:marBottom w:val="0"/>
          <w:divBdr>
            <w:top w:val="none" w:sz="0" w:space="0" w:color="auto"/>
            <w:left w:val="none" w:sz="0" w:space="0" w:color="auto"/>
            <w:bottom w:val="none" w:sz="0" w:space="0" w:color="auto"/>
            <w:right w:val="none" w:sz="0" w:space="0" w:color="auto"/>
          </w:divBdr>
        </w:div>
        <w:div w:id="2123568223">
          <w:marLeft w:val="0"/>
          <w:marRight w:val="0"/>
          <w:marTop w:val="0"/>
          <w:marBottom w:val="0"/>
          <w:divBdr>
            <w:top w:val="none" w:sz="0" w:space="0" w:color="auto"/>
            <w:left w:val="none" w:sz="0" w:space="0" w:color="auto"/>
            <w:bottom w:val="none" w:sz="0" w:space="0" w:color="auto"/>
            <w:right w:val="none" w:sz="0" w:space="0" w:color="auto"/>
          </w:divBdr>
        </w:div>
        <w:div w:id="2146581281">
          <w:marLeft w:val="0"/>
          <w:marRight w:val="0"/>
          <w:marTop w:val="0"/>
          <w:marBottom w:val="0"/>
          <w:divBdr>
            <w:top w:val="none" w:sz="0" w:space="0" w:color="auto"/>
            <w:left w:val="none" w:sz="0" w:space="0" w:color="auto"/>
            <w:bottom w:val="none" w:sz="0" w:space="0" w:color="auto"/>
            <w:right w:val="none" w:sz="0" w:space="0" w:color="auto"/>
          </w:divBdr>
        </w:div>
        <w:div w:id="144518862">
          <w:marLeft w:val="0"/>
          <w:marRight w:val="0"/>
          <w:marTop w:val="0"/>
          <w:marBottom w:val="0"/>
          <w:divBdr>
            <w:top w:val="none" w:sz="0" w:space="0" w:color="auto"/>
            <w:left w:val="none" w:sz="0" w:space="0" w:color="auto"/>
            <w:bottom w:val="none" w:sz="0" w:space="0" w:color="auto"/>
            <w:right w:val="none" w:sz="0" w:space="0" w:color="auto"/>
          </w:divBdr>
        </w:div>
        <w:div w:id="791750881">
          <w:marLeft w:val="0"/>
          <w:marRight w:val="0"/>
          <w:marTop w:val="0"/>
          <w:marBottom w:val="0"/>
          <w:divBdr>
            <w:top w:val="none" w:sz="0" w:space="0" w:color="auto"/>
            <w:left w:val="none" w:sz="0" w:space="0" w:color="auto"/>
            <w:bottom w:val="none" w:sz="0" w:space="0" w:color="auto"/>
            <w:right w:val="none" w:sz="0" w:space="0" w:color="auto"/>
          </w:divBdr>
        </w:div>
        <w:div w:id="1532257671">
          <w:marLeft w:val="0"/>
          <w:marRight w:val="0"/>
          <w:marTop w:val="0"/>
          <w:marBottom w:val="0"/>
          <w:divBdr>
            <w:top w:val="none" w:sz="0" w:space="0" w:color="auto"/>
            <w:left w:val="none" w:sz="0" w:space="0" w:color="auto"/>
            <w:bottom w:val="none" w:sz="0" w:space="0" w:color="auto"/>
            <w:right w:val="none" w:sz="0" w:space="0" w:color="auto"/>
          </w:divBdr>
        </w:div>
        <w:div w:id="287979133">
          <w:marLeft w:val="0"/>
          <w:marRight w:val="0"/>
          <w:marTop w:val="0"/>
          <w:marBottom w:val="0"/>
          <w:divBdr>
            <w:top w:val="none" w:sz="0" w:space="0" w:color="auto"/>
            <w:left w:val="none" w:sz="0" w:space="0" w:color="auto"/>
            <w:bottom w:val="none" w:sz="0" w:space="0" w:color="auto"/>
            <w:right w:val="none" w:sz="0" w:space="0" w:color="auto"/>
          </w:divBdr>
        </w:div>
        <w:div w:id="1737707706">
          <w:marLeft w:val="0"/>
          <w:marRight w:val="0"/>
          <w:marTop w:val="0"/>
          <w:marBottom w:val="0"/>
          <w:divBdr>
            <w:top w:val="none" w:sz="0" w:space="0" w:color="auto"/>
            <w:left w:val="none" w:sz="0" w:space="0" w:color="auto"/>
            <w:bottom w:val="none" w:sz="0" w:space="0" w:color="auto"/>
            <w:right w:val="none" w:sz="0" w:space="0" w:color="auto"/>
          </w:divBdr>
        </w:div>
        <w:div w:id="2096977015">
          <w:marLeft w:val="0"/>
          <w:marRight w:val="0"/>
          <w:marTop w:val="0"/>
          <w:marBottom w:val="0"/>
          <w:divBdr>
            <w:top w:val="none" w:sz="0" w:space="0" w:color="auto"/>
            <w:left w:val="none" w:sz="0" w:space="0" w:color="auto"/>
            <w:bottom w:val="none" w:sz="0" w:space="0" w:color="auto"/>
            <w:right w:val="none" w:sz="0" w:space="0" w:color="auto"/>
          </w:divBdr>
        </w:div>
        <w:div w:id="1982684389">
          <w:marLeft w:val="0"/>
          <w:marRight w:val="0"/>
          <w:marTop w:val="0"/>
          <w:marBottom w:val="0"/>
          <w:divBdr>
            <w:top w:val="none" w:sz="0" w:space="0" w:color="auto"/>
            <w:left w:val="none" w:sz="0" w:space="0" w:color="auto"/>
            <w:bottom w:val="none" w:sz="0" w:space="0" w:color="auto"/>
            <w:right w:val="none" w:sz="0" w:space="0" w:color="auto"/>
          </w:divBdr>
        </w:div>
      </w:divsChild>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28142942">
      <w:bodyDiv w:val="1"/>
      <w:marLeft w:val="0"/>
      <w:marRight w:val="0"/>
      <w:marTop w:val="0"/>
      <w:marBottom w:val="0"/>
      <w:divBdr>
        <w:top w:val="none" w:sz="0" w:space="0" w:color="auto"/>
        <w:left w:val="none" w:sz="0" w:space="0" w:color="auto"/>
        <w:bottom w:val="none" w:sz="0" w:space="0" w:color="auto"/>
        <w:right w:val="none" w:sz="0" w:space="0" w:color="auto"/>
      </w:divBdr>
    </w:div>
    <w:div w:id="1787768887">
      <w:bodyDiv w:val="1"/>
      <w:marLeft w:val="0"/>
      <w:marRight w:val="0"/>
      <w:marTop w:val="0"/>
      <w:marBottom w:val="0"/>
      <w:divBdr>
        <w:top w:val="none" w:sz="0" w:space="0" w:color="auto"/>
        <w:left w:val="none" w:sz="0" w:space="0" w:color="auto"/>
        <w:bottom w:val="none" w:sz="0" w:space="0" w:color="auto"/>
        <w:right w:val="none" w:sz="0" w:space="0" w:color="auto"/>
      </w:divBdr>
    </w:div>
    <w:div w:id="1956793370">
      <w:bodyDiv w:val="1"/>
      <w:marLeft w:val="0"/>
      <w:marRight w:val="0"/>
      <w:marTop w:val="0"/>
      <w:marBottom w:val="0"/>
      <w:divBdr>
        <w:top w:val="none" w:sz="0" w:space="0" w:color="auto"/>
        <w:left w:val="none" w:sz="0" w:space="0" w:color="auto"/>
        <w:bottom w:val="none" w:sz="0" w:space="0" w:color="auto"/>
        <w:right w:val="none" w:sz="0" w:space="0" w:color="auto"/>
      </w:divBdr>
    </w:div>
    <w:div w:id="1990747107">
      <w:bodyDiv w:val="1"/>
      <w:marLeft w:val="0"/>
      <w:marRight w:val="0"/>
      <w:marTop w:val="0"/>
      <w:marBottom w:val="0"/>
      <w:divBdr>
        <w:top w:val="none" w:sz="0" w:space="0" w:color="auto"/>
        <w:left w:val="none" w:sz="0" w:space="0" w:color="auto"/>
        <w:bottom w:val="none" w:sz="0" w:space="0" w:color="auto"/>
        <w:right w:val="none" w:sz="0" w:space="0" w:color="auto"/>
      </w:divBdr>
    </w:div>
    <w:div w:id="1996255293">
      <w:bodyDiv w:val="1"/>
      <w:marLeft w:val="0"/>
      <w:marRight w:val="0"/>
      <w:marTop w:val="0"/>
      <w:marBottom w:val="0"/>
      <w:divBdr>
        <w:top w:val="none" w:sz="0" w:space="0" w:color="auto"/>
        <w:left w:val="none" w:sz="0" w:space="0" w:color="auto"/>
        <w:bottom w:val="none" w:sz="0" w:space="0" w:color="auto"/>
        <w:right w:val="none" w:sz="0" w:space="0" w:color="auto"/>
      </w:divBdr>
    </w:div>
    <w:div w:id="2066373280">
      <w:bodyDiv w:val="1"/>
      <w:marLeft w:val="0"/>
      <w:marRight w:val="0"/>
      <w:marTop w:val="0"/>
      <w:marBottom w:val="0"/>
      <w:divBdr>
        <w:top w:val="none" w:sz="0" w:space="0" w:color="auto"/>
        <w:left w:val="none" w:sz="0" w:space="0" w:color="auto"/>
        <w:bottom w:val="none" w:sz="0" w:space="0" w:color="auto"/>
        <w:right w:val="none" w:sz="0" w:space="0" w:color="auto"/>
      </w:divBdr>
    </w:div>
    <w:div w:id="213432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mys@pcprnowasol.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tomys@pcprnowasol.pl" TargetMode="External"/><Relationship Id="rId4" Type="http://schemas.openxmlformats.org/officeDocument/2006/relationships/settings" Target="settings.xml"/><Relationship Id="rId9" Type="http://schemas.openxmlformats.org/officeDocument/2006/relationships/hyperlink" Target="mailto:pcpr@powiat-nowosolski.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9FDEF-119C-42DA-97CA-79910DF5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1711</Words>
  <Characters>10271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Maciasowicz Anna</dc:creator>
  <cp:lastModifiedBy>Marian Tomys</cp:lastModifiedBy>
  <cp:revision>17</cp:revision>
  <cp:lastPrinted>2024-06-19T11:08:00Z</cp:lastPrinted>
  <dcterms:created xsi:type="dcterms:W3CDTF">2023-11-26T20:47:00Z</dcterms:created>
  <dcterms:modified xsi:type="dcterms:W3CDTF">2024-06-19T14:30:00Z</dcterms:modified>
</cp:coreProperties>
</file>